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381" w:rsidRPr="000F62BE" w:rsidRDefault="00647BE9" w:rsidP="00E13381">
      <w:pPr>
        <w:autoSpaceDE w:val="0"/>
        <w:autoSpaceDN w:val="0"/>
        <w:adjustRightInd w:val="0"/>
        <w:spacing w:before="240"/>
        <w:jc w:val="center"/>
        <w:rPr>
          <w:rFonts w:ascii="Rockwell" w:eastAsia="Arial Unicode MS" w:hAnsi="Rockwell" w:cs="Arial Unicode MS"/>
          <w:b/>
          <w:sz w:val="28"/>
          <w:szCs w:val="28"/>
        </w:rPr>
      </w:pPr>
      <w:bookmarkStart w:id="0" w:name="_GoBack"/>
      <w:bookmarkEnd w:id="0"/>
      <w:r w:rsidRPr="000F62BE">
        <w:rPr>
          <w:rFonts w:ascii="Rockwell" w:eastAsia="Arial Unicode MS" w:hAnsi="Rockwell" w:cs="Arial Unicode MS"/>
          <w:b/>
          <w:sz w:val="28"/>
          <w:szCs w:val="28"/>
        </w:rPr>
        <w:t>INDÍTVÁNY</w:t>
      </w:r>
    </w:p>
    <w:p w:rsidR="00D34D11" w:rsidRPr="000F62BE" w:rsidRDefault="00647BE9" w:rsidP="00E13381">
      <w:pPr>
        <w:autoSpaceDE w:val="0"/>
        <w:autoSpaceDN w:val="0"/>
        <w:adjustRightInd w:val="0"/>
        <w:spacing w:before="120" w:after="120"/>
        <w:jc w:val="center"/>
        <w:rPr>
          <w:rFonts w:ascii="Rockwell" w:eastAsia="Arial Unicode MS" w:hAnsi="Rockwell" w:cs="Arial Unicode MS"/>
          <w:color w:val="FF0000"/>
          <w:sz w:val="28"/>
          <w:szCs w:val="28"/>
        </w:rPr>
      </w:pPr>
      <w:r w:rsidRPr="000F62BE">
        <w:rPr>
          <w:rFonts w:ascii="Rockwell" w:eastAsia="Arial Unicode MS" w:hAnsi="Rockwell" w:cs="Arial Unicode MS"/>
          <w:color w:val="FF0000"/>
          <w:sz w:val="28"/>
          <w:szCs w:val="28"/>
        </w:rPr>
        <w:t xml:space="preserve"> </w:t>
      </w:r>
      <w:r w:rsidR="00D34D11" w:rsidRPr="000F62BE">
        <w:rPr>
          <w:rFonts w:ascii="Rockwell" w:eastAsia="Arial Unicode MS" w:hAnsi="Rockwell" w:cs="Arial Unicode MS"/>
          <w:color w:val="FF0000"/>
          <w:sz w:val="28"/>
          <w:szCs w:val="28"/>
        </w:rPr>
        <w:t>(az állami kitüntetés megnevezése)</w:t>
      </w:r>
      <w:r w:rsidR="00840158" w:rsidRPr="000F62BE">
        <w:rPr>
          <w:rFonts w:ascii="Rockwell" w:eastAsia="Arial Unicode MS" w:hAnsi="Rockwell" w:cs="Arial Unicode MS"/>
          <w:color w:val="FF0000"/>
          <w:sz w:val="28"/>
          <w:szCs w:val="28"/>
        </w:rPr>
        <w:t>*</w:t>
      </w:r>
    </w:p>
    <w:p w:rsidR="00D34D11" w:rsidRPr="000F62BE" w:rsidRDefault="00D34D11" w:rsidP="00AB69CC">
      <w:pPr>
        <w:autoSpaceDE w:val="0"/>
        <w:autoSpaceDN w:val="0"/>
        <w:adjustRightInd w:val="0"/>
        <w:jc w:val="center"/>
        <w:rPr>
          <w:rFonts w:ascii="Rockwell" w:eastAsia="Arial Unicode MS" w:hAnsi="Rockwell" w:cs="Arial Unicode MS"/>
          <w:b/>
        </w:rPr>
      </w:pPr>
      <w:proofErr w:type="gramStart"/>
      <w:r w:rsidRPr="000F62BE">
        <w:rPr>
          <w:rFonts w:ascii="Rockwell" w:eastAsia="Arial Unicode MS" w:hAnsi="Rockwell" w:cs="Arial Unicode MS"/>
          <w:b/>
        </w:rPr>
        <w:t>állami</w:t>
      </w:r>
      <w:proofErr w:type="gramEnd"/>
      <w:r w:rsidRPr="000F62BE">
        <w:rPr>
          <w:rFonts w:ascii="Rockwell" w:eastAsia="Arial Unicode MS" w:hAnsi="Rockwell" w:cs="Arial Unicode MS"/>
          <w:b/>
        </w:rPr>
        <w:t xml:space="preserve"> kitüntetésre</w:t>
      </w:r>
    </w:p>
    <w:p w:rsidR="00D34D11" w:rsidRPr="000F62BE" w:rsidRDefault="00D34D11" w:rsidP="00AB69CC">
      <w:pPr>
        <w:autoSpaceDE w:val="0"/>
        <w:autoSpaceDN w:val="0"/>
        <w:adjustRightInd w:val="0"/>
        <w:jc w:val="center"/>
        <w:rPr>
          <w:rFonts w:ascii="Rockwell" w:eastAsia="Arial Unicode MS" w:hAnsi="Rockwell" w:cs="Arial Unicode MS"/>
          <w:b/>
        </w:rPr>
      </w:pPr>
      <w:r w:rsidRPr="000F62BE">
        <w:rPr>
          <w:rFonts w:ascii="Rockwell" w:eastAsia="Arial Unicode MS" w:hAnsi="Rockwell" w:cs="Arial Unicode MS"/>
          <w:b/>
        </w:rPr>
        <w:t>(</w:t>
      </w:r>
      <w:r w:rsidRPr="009B35AB">
        <w:rPr>
          <w:rFonts w:ascii="Rockwell" w:eastAsia="Arial Unicode MS" w:hAnsi="Rockwell" w:cs="Arial Unicode MS"/>
          <w:b/>
        </w:rPr>
        <w:t>polgári</w:t>
      </w:r>
      <w:r w:rsidRPr="000F62BE">
        <w:rPr>
          <w:rFonts w:ascii="Rockwell" w:eastAsia="Arial Unicode MS" w:hAnsi="Rockwell" w:cs="Arial Unicode MS"/>
          <w:b/>
        </w:rPr>
        <w:t xml:space="preserve"> / katonai tagozat)</w:t>
      </w:r>
      <w:r w:rsidR="009B35AB">
        <w:rPr>
          <w:rFonts w:ascii="Rockwell" w:eastAsia="Arial Unicode MS" w:hAnsi="Rockwell" w:cs="Arial Unicode MS"/>
          <w:b/>
        </w:rPr>
        <w:t>*</w:t>
      </w:r>
    </w:p>
    <w:p w:rsidR="005D41A8" w:rsidRPr="000F62BE" w:rsidRDefault="005D41A8" w:rsidP="00AB69CC">
      <w:pPr>
        <w:autoSpaceDE w:val="0"/>
        <w:autoSpaceDN w:val="0"/>
        <w:adjustRightInd w:val="0"/>
        <w:rPr>
          <w:rFonts w:ascii="Rockwell" w:eastAsia="Arial Unicode MS" w:hAnsi="Rockwell" w:cs="Arial Unicode MS"/>
          <w:sz w:val="20"/>
          <w:szCs w:val="20"/>
        </w:rPr>
      </w:pPr>
    </w:p>
    <w:p w:rsidR="005D41A8" w:rsidRPr="000F62BE" w:rsidRDefault="005D41A8" w:rsidP="00705375">
      <w:pPr>
        <w:pBdr>
          <w:top w:val="single" w:sz="4" w:space="1" w:color="auto"/>
        </w:pBdr>
        <w:autoSpaceDE w:val="0"/>
        <w:autoSpaceDN w:val="0"/>
        <w:adjustRightInd w:val="0"/>
        <w:spacing w:before="120" w:after="120"/>
        <w:rPr>
          <w:rFonts w:ascii="Rockwell" w:eastAsia="Arial Unicode MS" w:hAnsi="Rockwell" w:cs="Arial Unicode MS"/>
          <w:b/>
          <w:sz w:val="22"/>
          <w:szCs w:val="22"/>
        </w:rPr>
      </w:pPr>
      <w:r w:rsidRPr="000F62BE">
        <w:rPr>
          <w:rFonts w:ascii="Rockwell" w:eastAsia="Arial Unicode MS" w:hAnsi="Rockwell" w:cs="Arial Unicode MS"/>
          <w:b/>
          <w:sz w:val="22"/>
          <w:szCs w:val="22"/>
        </w:rPr>
        <w:t>A</w:t>
      </w:r>
      <w:r w:rsidR="00996C0A" w:rsidRPr="000F62BE">
        <w:rPr>
          <w:rFonts w:ascii="Rockwell" w:eastAsia="Arial Unicode MS" w:hAnsi="Rockwell" w:cs="Arial Unicode MS"/>
          <w:b/>
          <w:sz w:val="22"/>
          <w:szCs w:val="22"/>
        </w:rPr>
        <w:t xml:space="preserve"> </w:t>
      </w:r>
      <w:r w:rsidR="008F2931" w:rsidRPr="000F62BE">
        <w:rPr>
          <w:rFonts w:ascii="Rockwell" w:eastAsia="Arial Unicode MS" w:hAnsi="Rockwell" w:cs="Arial Unicode MS"/>
          <w:b/>
          <w:sz w:val="22"/>
          <w:szCs w:val="22"/>
        </w:rPr>
        <w:t>kitüntetésre</w:t>
      </w:r>
      <w:r w:rsidRPr="000F62BE">
        <w:rPr>
          <w:rFonts w:ascii="Rockwell" w:eastAsia="Arial Unicode MS" w:hAnsi="Rockwell" w:cs="Arial Unicode MS"/>
          <w:b/>
          <w:sz w:val="22"/>
          <w:szCs w:val="22"/>
        </w:rPr>
        <w:t xml:space="preserve"> javasolt személy adatai</w:t>
      </w:r>
    </w:p>
    <w:p w:rsidR="00D34D11" w:rsidRPr="000F62BE" w:rsidRDefault="00D34D11" w:rsidP="00AB69CC">
      <w:pPr>
        <w:autoSpaceDE w:val="0"/>
        <w:autoSpaceDN w:val="0"/>
        <w:adjustRightInd w:val="0"/>
        <w:spacing w:before="120"/>
        <w:rPr>
          <w:rFonts w:ascii="Rockwell" w:eastAsia="Arial Unicode MS" w:hAnsi="Rockwell" w:cs="Arial Unicode MS"/>
          <w:b/>
          <w:sz w:val="22"/>
          <w:szCs w:val="22"/>
        </w:rPr>
      </w:pPr>
      <w:r w:rsidRPr="000F62BE">
        <w:rPr>
          <w:rFonts w:ascii="Rockwell" w:eastAsia="Arial Unicode MS" w:hAnsi="Rockwell" w:cs="Arial Unicode MS"/>
          <w:b/>
          <w:sz w:val="22"/>
          <w:szCs w:val="22"/>
        </w:rPr>
        <w:t>Név</w:t>
      </w:r>
      <w:r w:rsidR="00E301AC" w:rsidRPr="000F62BE">
        <w:rPr>
          <w:rFonts w:ascii="Rockwell" w:eastAsia="Arial Unicode MS" w:hAnsi="Rockwell" w:cs="Arial Unicode MS"/>
          <w:b/>
          <w:sz w:val="22"/>
          <w:szCs w:val="22"/>
        </w:rPr>
        <w:t>*:</w:t>
      </w:r>
      <w:r w:rsidR="00E301AC" w:rsidRPr="000F62BE">
        <w:rPr>
          <w:rFonts w:ascii="Rockwell" w:eastAsia="Arial Unicode MS" w:hAnsi="Rockwell" w:cs="Arial Unicode MS"/>
          <w:sz w:val="22"/>
          <w:szCs w:val="22"/>
        </w:rPr>
        <w:t xml:space="preserve">  </w:t>
      </w:r>
    </w:p>
    <w:p w:rsidR="00D34D11" w:rsidRPr="000F62BE" w:rsidRDefault="000F62BE" w:rsidP="00AB69CC">
      <w:pPr>
        <w:autoSpaceDE w:val="0"/>
        <w:autoSpaceDN w:val="0"/>
        <w:adjustRightInd w:val="0"/>
        <w:spacing w:before="120"/>
        <w:rPr>
          <w:rFonts w:ascii="Rockwell" w:eastAsia="Arial Unicode MS" w:hAnsi="Rockwell" w:cs="Arial Unicode MS"/>
          <w:sz w:val="22"/>
          <w:szCs w:val="22"/>
        </w:rPr>
      </w:pPr>
      <w:r w:rsidRPr="000F62BE">
        <w:rPr>
          <w:rFonts w:ascii="Rockwell" w:eastAsia="Arial Unicode MS" w:hAnsi="Rockwell" w:cs="Arial Unicode MS"/>
          <w:sz w:val="22"/>
          <w:szCs w:val="22"/>
        </w:rPr>
        <w:t>Személyazonosító igazolványon szerepl</w:t>
      </w:r>
      <w:r w:rsidRPr="000F62BE">
        <w:rPr>
          <w:rFonts w:ascii="Times New Roman" w:eastAsia="Arial Unicode MS" w:hAnsi="Times New Roman"/>
          <w:sz w:val="22"/>
          <w:szCs w:val="22"/>
        </w:rPr>
        <w:t>ő</w:t>
      </w:r>
      <w:r w:rsidRPr="000F62BE">
        <w:rPr>
          <w:rFonts w:ascii="Rockwell" w:eastAsia="Arial Unicode MS" w:hAnsi="Rockwell" w:cs="Arial"/>
          <w:sz w:val="22"/>
          <w:szCs w:val="22"/>
        </w:rPr>
        <w:t xml:space="preserve"> n</w:t>
      </w:r>
      <w:r w:rsidRPr="000F62BE">
        <w:rPr>
          <w:rFonts w:ascii="Rockwell" w:eastAsia="Arial Unicode MS" w:hAnsi="Rockwell" w:cs="Rockwell"/>
          <w:sz w:val="22"/>
          <w:szCs w:val="22"/>
        </w:rPr>
        <w:t>é</w:t>
      </w:r>
      <w:r w:rsidRPr="000F62BE">
        <w:rPr>
          <w:rFonts w:ascii="Rockwell" w:eastAsia="Arial Unicode MS" w:hAnsi="Rockwell" w:cs="Arial"/>
          <w:sz w:val="22"/>
          <w:szCs w:val="22"/>
        </w:rPr>
        <w:t>v</w:t>
      </w:r>
      <w:r w:rsidR="00616E34" w:rsidRPr="000F62BE">
        <w:rPr>
          <w:rFonts w:ascii="Rockwell" w:eastAsia="Arial Unicode MS" w:hAnsi="Rockwell" w:cs="Arial Unicode MS"/>
          <w:sz w:val="22"/>
          <w:szCs w:val="22"/>
        </w:rPr>
        <w:t>*</w:t>
      </w:r>
      <w:r w:rsidR="00D34D11" w:rsidRPr="000F62BE">
        <w:rPr>
          <w:rFonts w:ascii="Rockwell" w:eastAsia="Arial Unicode MS" w:hAnsi="Rockwell" w:cs="Arial Unicode MS"/>
          <w:sz w:val="22"/>
          <w:szCs w:val="22"/>
        </w:rPr>
        <w:t xml:space="preserve">: </w:t>
      </w:r>
    </w:p>
    <w:p w:rsidR="00D34D11" w:rsidRPr="000F62BE" w:rsidRDefault="00D34D11" w:rsidP="00AB69CC">
      <w:pPr>
        <w:autoSpaceDE w:val="0"/>
        <w:autoSpaceDN w:val="0"/>
        <w:adjustRightInd w:val="0"/>
        <w:spacing w:before="120"/>
        <w:rPr>
          <w:rFonts w:ascii="Rockwell" w:eastAsia="Arial Unicode MS" w:hAnsi="Rockwell" w:cs="Arial Unicode MS"/>
          <w:sz w:val="22"/>
          <w:szCs w:val="22"/>
        </w:rPr>
      </w:pPr>
      <w:r w:rsidRPr="000F62BE">
        <w:rPr>
          <w:rFonts w:ascii="Rockwell" w:eastAsia="Arial Unicode MS" w:hAnsi="Rockwell" w:cs="Arial Unicode MS"/>
          <w:sz w:val="22"/>
          <w:szCs w:val="22"/>
        </w:rPr>
        <w:t>Születési hely, id</w:t>
      </w:r>
      <w:r w:rsidRPr="000F62BE">
        <w:rPr>
          <w:rFonts w:ascii="Times New Roman" w:eastAsia="Arial Unicode MS" w:hAnsi="Times New Roman"/>
          <w:sz w:val="22"/>
          <w:szCs w:val="22"/>
        </w:rPr>
        <w:t>ő</w:t>
      </w:r>
      <w:r w:rsidR="00780C8E" w:rsidRPr="000F62BE">
        <w:rPr>
          <w:rFonts w:ascii="Rockwell" w:eastAsia="Arial Unicode MS" w:hAnsi="Rockwell" w:cs="Arial Unicode MS"/>
          <w:sz w:val="22"/>
          <w:szCs w:val="22"/>
        </w:rPr>
        <w:t>*</w:t>
      </w:r>
      <w:r w:rsidRPr="000F62BE">
        <w:rPr>
          <w:rFonts w:ascii="Rockwell" w:eastAsia="Arial Unicode MS" w:hAnsi="Rockwell" w:cs="Arial Unicode MS"/>
          <w:sz w:val="22"/>
          <w:szCs w:val="22"/>
        </w:rPr>
        <w:t xml:space="preserve">: </w:t>
      </w:r>
    </w:p>
    <w:p w:rsidR="00D34D11" w:rsidRPr="000F62BE" w:rsidRDefault="00D34D11" w:rsidP="00AB69CC">
      <w:pPr>
        <w:autoSpaceDE w:val="0"/>
        <w:autoSpaceDN w:val="0"/>
        <w:adjustRightInd w:val="0"/>
        <w:spacing w:before="120"/>
        <w:rPr>
          <w:rFonts w:ascii="Rockwell" w:eastAsia="Arial Unicode MS" w:hAnsi="Rockwell" w:cs="Arial Unicode MS"/>
          <w:sz w:val="22"/>
          <w:szCs w:val="22"/>
        </w:rPr>
      </w:pPr>
      <w:r w:rsidRPr="000F62BE">
        <w:rPr>
          <w:rFonts w:ascii="Rockwell" w:eastAsia="Arial Unicode MS" w:hAnsi="Rockwell" w:cs="Arial Unicode MS"/>
          <w:sz w:val="22"/>
          <w:szCs w:val="22"/>
        </w:rPr>
        <w:t>Állampolgárság</w:t>
      </w:r>
      <w:r w:rsidR="00780C8E" w:rsidRPr="000F62BE">
        <w:rPr>
          <w:rFonts w:ascii="Rockwell" w:eastAsia="Arial Unicode MS" w:hAnsi="Rockwell" w:cs="Arial Unicode MS"/>
          <w:sz w:val="22"/>
          <w:szCs w:val="22"/>
        </w:rPr>
        <w:t>*</w:t>
      </w:r>
      <w:r w:rsidRPr="000F62BE">
        <w:rPr>
          <w:rFonts w:ascii="Rockwell" w:eastAsia="Arial Unicode MS" w:hAnsi="Rockwell" w:cs="Arial Unicode MS"/>
          <w:sz w:val="22"/>
          <w:szCs w:val="22"/>
        </w:rPr>
        <w:t xml:space="preserve">: </w:t>
      </w:r>
    </w:p>
    <w:p w:rsidR="00D34D11" w:rsidRPr="000F62BE" w:rsidRDefault="00D34D11" w:rsidP="00AB69CC">
      <w:pPr>
        <w:autoSpaceDE w:val="0"/>
        <w:autoSpaceDN w:val="0"/>
        <w:adjustRightInd w:val="0"/>
        <w:spacing w:before="120"/>
        <w:rPr>
          <w:rFonts w:ascii="Rockwell" w:eastAsia="Arial Unicode MS" w:hAnsi="Rockwell" w:cs="Arial Unicode MS"/>
          <w:sz w:val="22"/>
          <w:szCs w:val="22"/>
        </w:rPr>
      </w:pPr>
      <w:r w:rsidRPr="000F62BE">
        <w:rPr>
          <w:rFonts w:ascii="Rockwell" w:eastAsia="Arial Unicode MS" w:hAnsi="Rockwell" w:cs="Arial Unicode MS"/>
          <w:sz w:val="22"/>
          <w:szCs w:val="22"/>
        </w:rPr>
        <w:t>Anyja neve</w:t>
      </w:r>
      <w:r w:rsidR="00780C8E" w:rsidRPr="000F62BE">
        <w:rPr>
          <w:rFonts w:ascii="Rockwell" w:eastAsia="Arial Unicode MS" w:hAnsi="Rockwell" w:cs="Arial Unicode MS"/>
          <w:sz w:val="22"/>
          <w:szCs w:val="22"/>
        </w:rPr>
        <w:t>*</w:t>
      </w:r>
      <w:r w:rsidRPr="000F62BE">
        <w:rPr>
          <w:rFonts w:ascii="Rockwell" w:eastAsia="Arial Unicode MS" w:hAnsi="Rockwell" w:cs="Arial Unicode MS"/>
          <w:sz w:val="22"/>
          <w:szCs w:val="22"/>
        </w:rPr>
        <w:t>:</w:t>
      </w:r>
    </w:p>
    <w:p w:rsidR="000F62BE" w:rsidRPr="000F62BE" w:rsidRDefault="00D34D11" w:rsidP="00AB69CC">
      <w:pPr>
        <w:autoSpaceDE w:val="0"/>
        <w:autoSpaceDN w:val="0"/>
        <w:adjustRightInd w:val="0"/>
        <w:spacing w:before="120"/>
        <w:rPr>
          <w:rFonts w:ascii="Rockwell" w:eastAsia="Arial Unicode MS" w:hAnsi="Rockwell" w:cs="Arial Unicode MS"/>
          <w:sz w:val="22"/>
          <w:szCs w:val="22"/>
        </w:rPr>
      </w:pPr>
      <w:r w:rsidRPr="000F62BE">
        <w:rPr>
          <w:rFonts w:ascii="Rockwell" w:eastAsia="Arial Unicode MS" w:hAnsi="Rockwell" w:cs="Arial Unicode MS"/>
          <w:sz w:val="22"/>
          <w:szCs w:val="22"/>
        </w:rPr>
        <w:t>Munkahely:</w:t>
      </w:r>
    </w:p>
    <w:p w:rsidR="00D34D11" w:rsidRPr="000F62BE" w:rsidRDefault="00D34D11" w:rsidP="00AB69CC">
      <w:pPr>
        <w:autoSpaceDE w:val="0"/>
        <w:autoSpaceDN w:val="0"/>
        <w:adjustRightInd w:val="0"/>
        <w:spacing w:before="120"/>
        <w:rPr>
          <w:rFonts w:ascii="Rockwell" w:eastAsia="Arial Unicode MS" w:hAnsi="Rockwell" w:cs="Arial Unicode MS"/>
          <w:sz w:val="22"/>
          <w:szCs w:val="22"/>
        </w:rPr>
      </w:pPr>
      <w:r w:rsidRPr="000F62BE">
        <w:rPr>
          <w:rFonts w:ascii="Rockwell" w:eastAsia="Arial Unicode MS" w:hAnsi="Rockwell" w:cs="Arial Unicode MS"/>
          <w:sz w:val="22"/>
          <w:szCs w:val="22"/>
        </w:rPr>
        <w:t xml:space="preserve">Foglalkozás, beosztás: </w:t>
      </w:r>
    </w:p>
    <w:p w:rsidR="00D34D11" w:rsidRPr="000F62BE" w:rsidRDefault="00D34D11" w:rsidP="00AB69CC">
      <w:pPr>
        <w:autoSpaceDE w:val="0"/>
        <w:autoSpaceDN w:val="0"/>
        <w:adjustRightInd w:val="0"/>
        <w:spacing w:before="120"/>
        <w:rPr>
          <w:rFonts w:ascii="Rockwell" w:eastAsia="Arial Unicode MS" w:hAnsi="Rockwell" w:cs="Arial Unicode MS"/>
          <w:sz w:val="22"/>
          <w:szCs w:val="22"/>
        </w:rPr>
      </w:pPr>
      <w:r w:rsidRPr="000F62BE">
        <w:rPr>
          <w:rFonts w:ascii="Rockwell" w:eastAsia="Arial Unicode MS" w:hAnsi="Rockwell" w:cs="Arial Unicode MS"/>
          <w:sz w:val="22"/>
          <w:szCs w:val="22"/>
        </w:rPr>
        <w:t>Lakcím</w:t>
      </w:r>
      <w:r w:rsidR="0028111D">
        <w:rPr>
          <w:rFonts w:ascii="Rockwell" w:eastAsia="Arial Unicode MS" w:hAnsi="Rockwell" w:cs="Arial Unicode MS"/>
          <w:sz w:val="22"/>
          <w:szCs w:val="22"/>
        </w:rPr>
        <w:t xml:space="preserve"> / értesítési cím</w:t>
      </w:r>
      <w:r w:rsidR="00780C8E" w:rsidRPr="000F62BE">
        <w:rPr>
          <w:rFonts w:ascii="Rockwell" w:eastAsia="Arial Unicode MS" w:hAnsi="Rockwell" w:cs="Arial Unicode MS"/>
          <w:sz w:val="22"/>
          <w:szCs w:val="22"/>
        </w:rPr>
        <w:t>*</w:t>
      </w:r>
      <w:r w:rsidRPr="000F62BE">
        <w:rPr>
          <w:rFonts w:ascii="Rockwell" w:eastAsia="Arial Unicode MS" w:hAnsi="Rockwell" w:cs="Arial Unicode MS"/>
          <w:sz w:val="22"/>
          <w:szCs w:val="22"/>
        </w:rPr>
        <w:t>:</w:t>
      </w:r>
    </w:p>
    <w:p w:rsidR="00D34D11" w:rsidRPr="000F62BE" w:rsidRDefault="006F034F" w:rsidP="00AB69CC">
      <w:pPr>
        <w:autoSpaceDE w:val="0"/>
        <w:autoSpaceDN w:val="0"/>
        <w:adjustRightInd w:val="0"/>
        <w:spacing w:before="120"/>
        <w:rPr>
          <w:rFonts w:ascii="Rockwell" w:eastAsia="Arial Unicode MS" w:hAnsi="Rockwell" w:cs="Arial Unicode MS"/>
          <w:sz w:val="22"/>
          <w:szCs w:val="22"/>
        </w:rPr>
      </w:pPr>
      <w:r w:rsidRPr="000F62BE">
        <w:rPr>
          <w:rFonts w:ascii="Rockwell" w:eastAsia="Arial Unicode MS" w:hAnsi="Rockwell" w:cs="Arial Unicode MS"/>
          <w:sz w:val="22"/>
          <w:szCs w:val="22"/>
        </w:rPr>
        <w:t>Elérhet</w:t>
      </w:r>
      <w:r w:rsidRPr="000F62BE">
        <w:rPr>
          <w:rFonts w:ascii="Times New Roman" w:eastAsia="Arial Unicode MS" w:hAnsi="Times New Roman"/>
          <w:sz w:val="22"/>
          <w:szCs w:val="22"/>
        </w:rPr>
        <w:t>ő</w:t>
      </w:r>
      <w:r w:rsidRPr="000F62BE">
        <w:rPr>
          <w:rFonts w:ascii="Rockwell" w:eastAsia="Arial Unicode MS" w:hAnsi="Rockwell" w:cs="Arial Unicode MS"/>
          <w:sz w:val="22"/>
          <w:szCs w:val="22"/>
        </w:rPr>
        <w:t>ség</w:t>
      </w:r>
      <w:r w:rsidR="000F62BE" w:rsidRPr="000F62BE">
        <w:rPr>
          <w:rFonts w:ascii="Rockwell" w:eastAsia="Arial Unicode MS" w:hAnsi="Rockwell" w:cs="Arial Unicode MS"/>
          <w:sz w:val="22"/>
          <w:szCs w:val="22"/>
        </w:rPr>
        <w:t xml:space="preserve"> (telefon és </w:t>
      </w:r>
      <w:r w:rsidR="00D34D11" w:rsidRPr="000F62BE">
        <w:rPr>
          <w:rFonts w:ascii="Rockwell" w:eastAsia="Arial Unicode MS" w:hAnsi="Rockwell" w:cs="Arial Unicode MS"/>
          <w:sz w:val="22"/>
          <w:szCs w:val="22"/>
        </w:rPr>
        <w:t>e-mail)</w:t>
      </w:r>
      <w:r w:rsidR="00780C8E" w:rsidRPr="000F62BE">
        <w:rPr>
          <w:rFonts w:ascii="Rockwell" w:eastAsia="Arial Unicode MS" w:hAnsi="Rockwell" w:cs="Arial Unicode MS"/>
          <w:sz w:val="22"/>
          <w:szCs w:val="22"/>
        </w:rPr>
        <w:t>*</w:t>
      </w:r>
      <w:r w:rsidR="00D34D11" w:rsidRPr="000F62BE">
        <w:rPr>
          <w:rFonts w:ascii="Rockwell" w:eastAsia="Arial Unicode MS" w:hAnsi="Rockwell" w:cs="Arial Unicode MS"/>
          <w:sz w:val="22"/>
          <w:szCs w:val="22"/>
        </w:rPr>
        <w:t>:</w:t>
      </w:r>
    </w:p>
    <w:p w:rsidR="00D34D11" w:rsidRPr="000F62BE" w:rsidRDefault="00734614" w:rsidP="00AB69CC">
      <w:pPr>
        <w:autoSpaceDE w:val="0"/>
        <w:autoSpaceDN w:val="0"/>
        <w:adjustRightInd w:val="0"/>
        <w:spacing w:before="120"/>
        <w:rPr>
          <w:rFonts w:ascii="Rockwell" w:eastAsia="Arial Unicode MS" w:hAnsi="Rockwell" w:cs="Arial Unicode MS"/>
          <w:sz w:val="22"/>
          <w:szCs w:val="22"/>
        </w:rPr>
      </w:pPr>
      <w:r>
        <w:rPr>
          <w:rFonts w:ascii="Rockwell" w:eastAsia="Arial Unicode MS" w:hAnsi="Rockwell" w:cs="Arial Unicode MS"/>
          <w:sz w:val="22"/>
          <w:szCs w:val="22"/>
        </w:rPr>
        <w:t xml:space="preserve">Korábbi kitüntetéseinek és </w:t>
      </w:r>
      <w:r w:rsidR="00CB08C2">
        <w:rPr>
          <w:rFonts w:ascii="Rockwell" w:eastAsia="Arial Unicode MS" w:hAnsi="Rockwell" w:cs="Arial Unicode MS"/>
          <w:sz w:val="22"/>
          <w:szCs w:val="22"/>
        </w:rPr>
        <w:t>elismerései</w:t>
      </w:r>
      <w:r>
        <w:rPr>
          <w:rFonts w:ascii="Rockwell" w:eastAsia="Arial Unicode MS" w:hAnsi="Rockwell" w:cs="Arial Unicode MS"/>
          <w:sz w:val="22"/>
          <w:szCs w:val="22"/>
        </w:rPr>
        <w:t>nek megnevezése</w:t>
      </w:r>
      <w:r w:rsidR="00CB08C2">
        <w:rPr>
          <w:rFonts w:ascii="Rockwell" w:eastAsia="Arial Unicode MS" w:hAnsi="Rockwell" w:cs="Arial Unicode MS"/>
          <w:sz w:val="22"/>
          <w:szCs w:val="22"/>
        </w:rPr>
        <w:t xml:space="preserve"> </w:t>
      </w:r>
      <w:r>
        <w:rPr>
          <w:rFonts w:ascii="Rockwell" w:eastAsia="Arial Unicode MS" w:hAnsi="Rockwell" w:cs="Arial Unicode MS"/>
          <w:sz w:val="22"/>
          <w:szCs w:val="22"/>
        </w:rPr>
        <w:t>és dátuma</w:t>
      </w:r>
      <w:r w:rsidR="009B35AB">
        <w:rPr>
          <w:rFonts w:ascii="Rockwell" w:eastAsia="Arial Unicode MS" w:hAnsi="Rockwell" w:cs="Arial Unicode MS"/>
          <w:sz w:val="22"/>
          <w:szCs w:val="22"/>
        </w:rPr>
        <w:t>*</w:t>
      </w:r>
      <w:r w:rsidR="00D34D11" w:rsidRPr="000F62BE">
        <w:rPr>
          <w:rFonts w:ascii="Rockwell" w:eastAsia="Arial Unicode MS" w:hAnsi="Rockwell" w:cs="Arial Unicode MS"/>
          <w:sz w:val="22"/>
          <w:szCs w:val="22"/>
        </w:rPr>
        <w:t>:</w:t>
      </w:r>
    </w:p>
    <w:p w:rsidR="00D34D11" w:rsidRPr="000F62BE" w:rsidRDefault="00D34D11" w:rsidP="00AB69CC">
      <w:pPr>
        <w:autoSpaceDE w:val="0"/>
        <w:autoSpaceDN w:val="0"/>
        <w:adjustRightInd w:val="0"/>
        <w:spacing w:before="120"/>
        <w:rPr>
          <w:rFonts w:ascii="Rockwell" w:eastAsia="Arial Unicode MS" w:hAnsi="Rockwell" w:cs="Arial Unicode MS"/>
          <w:sz w:val="22"/>
          <w:szCs w:val="22"/>
        </w:rPr>
      </w:pPr>
    </w:p>
    <w:p w:rsidR="00D34D11" w:rsidRPr="000F62BE" w:rsidRDefault="00734614" w:rsidP="00AB69CC">
      <w:pPr>
        <w:autoSpaceDE w:val="0"/>
        <w:autoSpaceDN w:val="0"/>
        <w:adjustRightInd w:val="0"/>
        <w:spacing w:before="120"/>
        <w:rPr>
          <w:rFonts w:ascii="Rockwell" w:eastAsia="Arial Unicode MS" w:hAnsi="Rockwell" w:cs="Arial Unicode MS"/>
          <w:sz w:val="22"/>
          <w:szCs w:val="22"/>
        </w:rPr>
      </w:pPr>
      <w:r>
        <w:rPr>
          <w:rFonts w:ascii="Rockwell" w:eastAsia="Arial Unicode MS" w:hAnsi="Rockwell" w:cs="Arial Unicode MS"/>
          <w:sz w:val="22"/>
          <w:szCs w:val="22"/>
        </w:rPr>
        <w:t xml:space="preserve">A kitüntetés </w:t>
      </w:r>
      <w:r w:rsidR="00D34D11" w:rsidRPr="000F62BE">
        <w:rPr>
          <w:rFonts w:ascii="Rockwell" w:eastAsia="Arial Unicode MS" w:hAnsi="Rockwell" w:cs="Arial Unicode MS"/>
          <w:sz w:val="22"/>
          <w:szCs w:val="22"/>
        </w:rPr>
        <w:t>átadásának javasolt id</w:t>
      </w:r>
      <w:r w:rsidR="009235D1" w:rsidRPr="000F62BE">
        <w:rPr>
          <w:rFonts w:ascii="Times New Roman" w:eastAsia="Arial Unicode MS" w:hAnsi="Times New Roman"/>
          <w:sz w:val="22"/>
          <w:szCs w:val="22"/>
        </w:rPr>
        <w:t>ő</w:t>
      </w:r>
      <w:r w:rsidR="00D34D11" w:rsidRPr="000F62BE">
        <w:rPr>
          <w:rFonts w:ascii="Rockwell" w:eastAsia="Arial Unicode MS" w:hAnsi="Rockwell" w:cs="Arial Unicode MS"/>
          <w:sz w:val="22"/>
          <w:szCs w:val="22"/>
        </w:rPr>
        <w:t>pontja</w:t>
      </w:r>
      <w:r w:rsidR="00780C8E" w:rsidRPr="000F62BE">
        <w:rPr>
          <w:rFonts w:ascii="Rockwell" w:eastAsia="Arial Unicode MS" w:hAnsi="Rockwell" w:cs="Arial Unicode MS"/>
          <w:sz w:val="22"/>
          <w:szCs w:val="22"/>
        </w:rPr>
        <w:t>*</w:t>
      </w:r>
      <w:r w:rsidR="00D34D11" w:rsidRPr="000F62BE">
        <w:rPr>
          <w:rFonts w:ascii="Rockwell" w:eastAsia="Arial Unicode MS" w:hAnsi="Rockwell" w:cs="Arial Unicode MS"/>
          <w:sz w:val="22"/>
          <w:szCs w:val="22"/>
        </w:rPr>
        <w:t xml:space="preserve">: </w:t>
      </w:r>
    </w:p>
    <w:p w:rsidR="00D34D11" w:rsidRPr="000F62BE" w:rsidRDefault="00D34D11" w:rsidP="00AB69CC">
      <w:pPr>
        <w:autoSpaceDE w:val="0"/>
        <w:autoSpaceDN w:val="0"/>
        <w:adjustRightInd w:val="0"/>
        <w:spacing w:before="120"/>
        <w:rPr>
          <w:rFonts w:ascii="Rockwell" w:eastAsia="Arial Unicode MS" w:hAnsi="Rockwell" w:cs="Arial Unicode MS"/>
          <w:b/>
          <w:sz w:val="22"/>
          <w:szCs w:val="22"/>
        </w:rPr>
      </w:pPr>
      <w:r w:rsidRPr="000F62BE">
        <w:rPr>
          <w:rFonts w:ascii="Rockwell" w:eastAsia="Arial Unicode MS" w:hAnsi="Rockwell" w:cs="Arial Unicode MS"/>
          <w:b/>
          <w:sz w:val="22"/>
          <w:szCs w:val="22"/>
        </w:rPr>
        <w:t xml:space="preserve">Az </w:t>
      </w:r>
      <w:r w:rsidR="00873DE9">
        <w:rPr>
          <w:rFonts w:ascii="Rockwell" w:eastAsia="Arial Unicode MS" w:hAnsi="Rockwell" w:cs="Arial Unicode MS"/>
          <w:b/>
          <w:sz w:val="22"/>
          <w:szCs w:val="22"/>
        </w:rPr>
        <w:t>átadáskor méltatásként elhangzó, a kitüntetést megalapozó érdemeket bemutató, egy mondatos indok</w:t>
      </w:r>
      <w:r w:rsidR="007F5D7F">
        <w:rPr>
          <w:rFonts w:ascii="Rockwell" w:eastAsia="Arial Unicode MS" w:hAnsi="Rockwell" w:cs="Arial Unicode MS"/>
          <w:b/>
          <w:sz w:val="22"/>
          <w:szCs w:val="22"/>
        </w:rPr>
        <w:t>o</w:t>
      </w:r>
      <w:r w:rsidRPr="000F62BE">
        <w:rPr>
          <w:rFonts w:ascii="Rockwell" w:eastAsia="Arial Unicode MS" w:hAnsi="Rockwell" w:cs="Arial Unicode MS"/>
          <w:b/>
          <w:sz w:val="22"/>
          <w:szCs w:val="22"/>
        </w:rPr>
        <w:t>lás</w:t>
      </w:r>
      <w:r w:rsidR="00780C8E" w:rsidRPr="000F62BE">
        <w:rPr>
          <w:rFonts w:ascii="Rockwell" w:eastAsia="Arial Unicode MS" w:hAnsi="Rockwell" w:cs="Arial Unicode MS"/>
          <w:b/>
          <w:sz w:val="22"/>
          <w:szCs w:val="22"/>
        </w:rPr>
        <w:t>*</w:t>
      </w:r>
      <w:r w:rsidRPr="000F62BE">
        <w:rPr>
          <w:rFonts w:ascii="Rockwell" w:eastAsia="Arial Unicode MS" w:hAnsi="Rockwell" w:cs="Arial Unicode MS"/>
          <w:b/>
          <w:sz w:val="22"/>
          <w:szCs w:val="22"/>
        </w:rPr>
        <w:t>:</w:t>
      </w:r>
    </w:p>
    <w:p w:rsidR="00D34D11" w:rsidRPr="000F62BE" w:rsidRDefault="00D34D11" w:rsidP="00AB69CC">
      <w:pPr>
        <w:autoSpaceDE w:val="0"/>
        <w:autoSpaceDN w:val="0"/>
        <w:adjustRightInd w:val="0"/>
        <w:spacing w:before="120"/>
        <w:jc w:val="both"/>
        <w:rPr>
          <w:rFonts w:ascii="Rockwell" w:eastAsia="Arial Unicode MS" w:hAnsi="Rockwell" w:cs="Arial Unicode MS"/>
          <w:sz w:val="22"/>
          <w:szCs w:val="22"/>
        </w:rPr>
      </w:pPr>
    </w:p>
    <w:p w:rsidR="00E13381" w:rsidRPr="000F62BE" w:rsidRDefault="00E13381" w:rsidP="00AB69CC">
      <w:pPr>
        <w:autoSpaceDE w:val="0"/>
        <w:autoSpaceDN w:val="0"/>
        <w:adjustRightInd w:val="0"/>
        <w:spacing w:before="120"/>
        <w:jc w:val="both"/>
        <w:rPr>
          <w:rFonts w:ascii="Rockwell" w:eastAsia="Arial Unicode MS" w:hAnsi="Rockwell" w:cs="Arial Unicode MS"/>
          <w:sz w:val="22"/>
          <w:szCs w:val="22"/>
        </w:rPr>
      </w:pPr>
    </w:p>
    <w:p w:rsidR="003A5E4B" w:rsidRDefault="003A5E4B" w:rsidP="00AB69CC">
      <w:pPr>
        <w:autoSpaceDE w:val="0"/>
        <w:autoSpaceDN w:val="0"/>
        <w:adjustRightInd w:val="0"/>
        <w:jc w:val="both"/>
        <w:rPr>
          <w:rFonts w:ascii="Rockwell" w:eastAsia="Arial Unicode MS" w:hAnsi="Rockwell" w:cs="Arial Unicode MS"/>
          <w:i/>
          <w:sz w:val="22"/>
          <w:szCs w:val="22"/>
        </w:rPr>
      </w:pPr>
    </w:p>
    <w:p w:rsidR="00D34D11" w:rsidRPr="000F62BE" w:rsidRDefault="0082376D" w:rsidP="00AB69CC">
      <w:pPr>
        <w:autoSpaceDE w:val="0"/>
        <w:autoSpaceDN w:val="0"/>
        <w:adjustRightInd w:val="0"/>
        <w:jc w:val="both"/>
        <w:rPr>
          <w:rFonts w:ascii="Rockwell" w:eastAsia="Arial Unicode MS" w:hAnsi="Rockwell" w:cs="Arial Unicode MS"/>
          <w:i/>
          <w:sz w:val="22"/>
          <w:szCs w:val="22"/>
        </w:rPr>
      </w:pPr>
      <w:r>
        <w:rPr>
          <w:rFonts w:ascii="Rockwell" w:eastAsia="Arial Unicode MS" w:hAnsi="Rockwell" w:cs="Arial Unicode MS"/>
          <w:i/>
          <w:sz w:val="22"/>
          <w:szCs w:val="22"/>
        </w:rPr>
        <w:t>S</w:t>
      </w:r>
      <w:r w:rsidR="00A0462E">
        <w:rPr>
          <w:rFonts w:ascii="Rockwell" w:eastAsia="Arial Unicode MS" w:hAnsi="Rockwell" w:cs="Arial Unicode MS"/>
          <w:i/>
          <w:sz w:val="22"/>
          <w:szCs w:val="22"/>
        </w:rPr>
        <w:t xml:space="preserve">zakmai önéletrajz </w:t>
      </w:r>
      <w:r w:rsidR="000F62BE">
        <w:rPr>
          <w:rFonts w:ascii="Rockwell" w:eastAsia="Arial Unicode MS" w:hAnsi="Rockwell" w:cs="Arial Unicode MS"/>
          <w:i/>
          <w:sz w:val="22"/>
          <w:szCs w:val="22"/>
        </w:rPr>
        <w:t>külön lapon csatolandó</w:t>
      </w:r>
      <w:r w:rsidR="00C9765E">
        <w:rPr>
          <w:rFonts w:ascii="Rockwell" w:eastAsia="Arial Unicode MS" w:hAnsi="Rockwell" w:cs="Arial Unicode MS"/>
          <w:i/>
          <w:sz w:val="22"/>
          <w:szCs w:val="22"/>
        </w:rPr>
        <w:t xml:space="preserve"> </w:t>
      </w:r>
      <w:r w:rsidR="00D34D11" w:rsidRPr="000F62BE">
        <w:rPr>
          <w:rFonts w:ascii="Rockwell" w:eastAsia="Arial Unicode MS" w:hAnsi="Rockwell" w:cs="Arial Unicode MS"/>
          <w:i/>
          <w:sz w:val="22"/>
          <w:szCs w:val="22"/>
        </w:rPr>
        <w:t xml:space="preserve">legalább fél, de legfeljebb </w:t>
      </w:r>
      <w:r w:rsidR="00933A36">
        <w:rPr>
          <w:rFonts w:ascii="Rockwell" w:eastAsia="Arial Unicode MS" w:hAnsi="Rockwell" w:cs="Arial Unicode MS"/>
          <w:i/>
          <w:sz w:val="22"/>
          <w:szCs w:val="22"/>
        </w:rPr>
        <w:t>három</w:t>
      </w:r>
      <w:r w:rsidR="00C9765E">
        <w:rPr>
          <w:rFonts w:ascii="Rockwell" w:eastAsia="Arial Unicode MS" w:hAnsi="Rockwell" w:cs="Arial Unicode MS"/>
          <w:i/>
          <w:sz w:val="22"/>
          <w:szCs w:val="22"/>
        </w:rPr>
        <w:t xml:space="preserve"> oldal terjedelemben!</w:t>
      </w:r>
    </w:p>
    <w:p w:rsidR="00780C8E" w:rsidRPr="000F62BE" w:rsidRDefault="00780C8E" w:rsidP="00AB69CC">
      <w:pPr>
        <w:autoSpaceDE w:val="0"/>
        <w:autoSpaceDN w:val="0"/>
        <w:adjustRightInd w:val="0"/>
        <w:jc w:val="both"/>
        <w:rPr>
          <w:rFonts w:ascii="Rockwell" w:eastAsia="Arial Unicode MS" w:hAnsi="Rockwell" w:cs="Arial Unicode MS"/>
          <w:i/>
          <w:sz w:val="22"/>
          <w:szCs w:val="22"/>
        </w:rPr>
      </w:pPr>
    </w:p>
    <w:p w:rsidR="00D34D11" w:rsidRPr="000F62BE" w:rsidRDefault="00D34D11" w:rsidP="00AB69CC">
      <w:pPr>
        <w:autoSpaceDE w:val="0"/>
        <w:autoSpaceDN w:val="0"/>
        <w:adjustRightInd w:val="0"/>
        <w:spacing w:before="240"/>
        <w:jc w:val="both"/>
        <w:rPr>
          <w:rFonts w:ascii="Rockwell" w:eastAsia="Arial Unicode MS" w:hAnsi="Rockwell" w:cs="Arial Unicode MS"/>
          <w:color w:val="FF0000"/>
          <w:sz w:val="22"/>
          <w:szCs w:val="22"/>
        </w:rPr>
      </w:pPr>
      <w:r w:rsidRPr="000F62BE">
        <w:rPr>
          <w:rFonts w:ascii="Rockwell" w:eastAsia="Arial Unicode MS" w:hAnsi="Rockwell" w:cs="Arial Unicode MS"/>
          <w:color w:val="FF0000"/>
          <w:sz w:val="22"/>
          <w:szCs w:val="22"/>
        </w:rPr>
        <w:t xml:space="preserve">Dátum </w:t>
      </w:r>
    </w:p>
    <w:p w:rsidR="00D34D11" w:rsidRPr="000F62BE" w:rsidRDefault="00D34D11" w:rsidP="000C0539">
      <w:pPr>
        <w:autoSpaceDE w:val="0"/>
        <w:autoSpaceDN w:val="0"/>
        <w:adjustRightInd w:val="0"/>
        <w:spacing w:before="240"/>
        <w:ind w:firstLine="3686"/>
        <w:jc w:val="center"/>
        <w:rPr>
          <w:rFonts w:ascii="Rockwell" w:eastAsia="Arial Unicode MS" w:hAnsi="Rockwell" w:cs="Arial Unicode MS"/>
          <w:sz w:val="22"/>
          <w:szCs w:val="22"/>
        </w:rPr>
      </w:pPr>
      <w:r w:rsidRPr="000F62BE">
        <w:rPr>
          <w:rFonts w:ascii="Rockwell" w:eastAsia="Arial Unicode MS" w:hAnsi="Rockwell" w:cs="Arial Unicode MS"/>
          <w:sz w:val="22"/>
          <w:szCs w:val="22"/>
        </w:rPr>
        <w:t>..............................................</w:t>
      </w:r>
    </w:p>
    <w:p w:rsidR="000C0539" w:rsidRPr="000F62BE" w:rsidRDefault="00647BE9" w:rsidP="000C0539">
      <w:pPr>
        <w:autoSpaceDE w:val="0"/>
        <w:autoSpaceDN w:val="0"/>
        <w:adjustRightInd w:val="0"/>
        <w:spacing w:before="240"/>
        <w:ind w:firstLine="3686"/>
        <w:jc w:val="center"/>
        <w:rPr>
          <w:rFonts w:ascii="Rockwell" w:eastAsia="Arial Unicode MS" w:hAnsi="Rockwell" w:cs="Arial Unicode MS"/>
          <w:sz w:val="22"/>
          <w:szCs w:val="22"/>
        </w:rPr>
      </w:pPr>
      <w:proofErr w:type="gramStart"/>
      <w:r w:rsidRPr="000F62BE">
        <w:rPr>
          <w:rFonts w:ascii="Rockwell" w:eastAsia="Arial Unicode MS" w:hAnsi="Rockwell" w:cs="Arial Unicode MS"/>
          <w:sz w:val="22"/>
          <w:szCs w:val="22"/>
        </w:rPr>
        <w:t>indítványozó</w:t>
      </w:r>
      <w:proofErr w:type="gramEnd"/>
      <w:r w:rsidRPr="000F62BE">
        <w:rPr>
          <w:rFonts w:ascii="Rockwell" w:eastAsia="Arial Unicode MS" w:hAnsi="Rockwell" w:cs="Arial Unicode MS"/>
          <w:sz w:val="22"/>
          <w:szCs w:val="22"/>
        </w:rPr>
        <w:t xml:space="preserve"> aláírása</w:t>
      </w:r>
    </w:p>
    <w:p w:rsidR="00616E34" w:rsidRPr="000F62BE" w:rsidRDefault="00616E34" w:rsidP="00AB69CC">
      <w:pPr>
        <w:autoSpaceDE w:val="0"/>
        <w:autoSpaceDN w:val="0"/>
        <w:adjustRightInd w:val="0"/>
        <w:rPr>
          <w:rFonts w:ascii="Rockwell" w:eastAsia="Arial Unicode MS" w:hAnsi="Rockwell" w:cs="Arial Unicode MS"/>
          <w:sz w:val="20"/>
          <w:szCs w:val="20"/>
        </w:rPr>
      </w:pPr>
    </w:p>
    <w:p w:rsidR="00616E34" w:rsidRPr="000F62BE" w:rsidRDefault="00616E34" w:rsidP="00AB69CC">
      <w:pPr>
        <w:autoSpaceDE w:val="0"/>
        <w:autoSpaceDN w:val="0"/>
        <w:adjustRightInd w:val="0"/>
        <w:rPr>
          <w:rFonts w:ascii="Rockwell" w:eastAsia="Arial Unicode MS" w:hAnsi="Rockwell" w:cs="Arial Unicode MS"/>
          <w:sz w:val="20"/>
          <w:szCs w:val="20"/>
        </w:rPr>
      </w:pPr>
    </w:p>
    <w:p w:rsidR="000C0539" w:rsidRPr="000F62BE" w:rsidRDefault="00647BE9" w:rsidP="001640DF">
      <w:pPr>
        <w:pBdr>
          <w:top w:val="single" w:sz="4" w:space="1" w:color="auto"/>
        </w:pBdr>
        <w:autoSpaceDE w:val="0"/>
        <w:autoSpaceDN w:val="0"/>
        <w:adjustRightInd w:val="0"/>
        <w:spacing w:before="120" w:after="120"/>
        <w:rPr>
          <w:rFonts w:ascii="Rockwell" w:eastAsia="Arial Unicode MS" w:hAnsi="Rockwell" w:cs="Arial Unicode MS"/>
          <w:b/>
          <w:sz w:val="22"/>
          <w:szCs w:val="22"/>
        </w:rPr>
      </w:pPr>
      <w:r w:rsidRPr="000F62BE">
        <w:rPr>
          <w:rFonts w:ascii="Rockwell" w:eastAsia="Arial Unicode MS" w:hAnsi="Rockwell" w:cs="Arial Unicode MS"/>
          <w:b/>
          <w:sz w:val="22"/>
          <w:szCs w:val="22"/>
        </w:rPr>
        <w:t xml:space="preserve">Az indítványozó </w:t>
      </w:r>
      <w:r w:rsidR="000C0539" w:rsidRPr="000F62BE">
        <w:rPr>
          <w:rFonts w:ascii="Rockwell" w:eastAsia="Arial Unicode MS" w:hAnsi="Rockwell" w:cs="Arial Unicode MS"/>
          <w:b/>
          <w:sz w:val="22"/>
          <w:szCs w:val="22"/>
        </w:rPr>
        <w:t>adatai</w:t>
      </w:r>
    </w:p>
    <w:p w:rsidR="000C0539" w:rsidRPr="000F62BE" w:rsidRDefault="000C0539" w:rsidP="000C0539">
      <w:pPr>
        <w:autoSpaceDE w:val="0"/>
        <w:autoSpaceDN w:val="0"/>
        <w:adjustRightInd w:val="0"/>
        <w:spacing w:before="120"/>
        <w:rPr>
          <w:rFonts w:ascii="Rockwell" w:eastAsia="Arial Unicode MS" w:hAnsi="Rockwell" w:cs="Arial Unicode MS"/>
          <w:sz w:val="22"/>
          <w:szCs w:val="22"/>
        </w:rPr>
      </w:pPr>
      <w:r w:rsidRPr="000F62BE">
        <w:rPr>
          <w:rFonts w:ascii="Rockwell" w:eastAsia="Arial Unicode MS" w:hAnsi="Rockwell" w:cs="Arial Unicode MS"/>
          <w:sz w:val="22"/>
          <w:szCs w:val="22"/>
        </w:rPr>
        <w:t>Név:</w:t>
      </w:r>
    </w:p>
    <w:p w:rsidR="000C0539" w:rsidRPr="000F62BE" w:rsidRDefault="000C0539" w:rsidP="000C0539">
      <w:pPr>
        <w:autoSpaceDE w:val="0"/>
        <w:autoSpaceDN w:val="0"/>
        <w:adjustRightInd w:val="0"/>
        <w:spacing w:before="120"/>
        <w:rPr>
          <w:rFonts w:ascii="Rockwell" w:eastAsia="Arial Unicode MS" w:hAnsi="Rockwell" w:cs="Arial Unicode MS"/>
          <w:sz w:val="22"/>
          <w:szCs w:val="22"/>
        </w:rPr>
      </w:pPr>
      <w:r w:rsidRPr="000F62BE">
        <w:rPr>
          <w:rFonts w:ascii="Rockwell" w:eastAsia="Arial Unicode MS" w:hAnsi="Rockwell" w:cs="Arial Unicode MS"/>
          <w:sz w:val="22"/>
          <w:szCs w:val="22"/>
        </w:rPr>
        <w:t>Foglalkozás, beosztás:</w:t>
      </w:r>
    </w:p>
    <w:p w:rsidR="000C0539" w:rsidRPr="000F62BE" w:rsidRDefault="000C0539" w:rsidP="000C0539">
      <w:pPr>
        <w:autoSpaceDE w:val="0"/>
        <w:autoSpaceDN w:val="0"/>
        <w:adjustRightInd w:val="0"/>
        <w:spacing w:before="120"/>
        <w:rPr>
          <w:rFonts w:ascii="Rockwell" w:eastAsia="Arial Unicode MS" w:hAnsi="Rockwell" w:cs="Arial Unicode MS"/>
          <w:sz w:val="22"/>
          <w:szCs w:val="22"/>
        </w:rPr>
      </w:pPr>
      <w:r w:rsidRPr="000F62BE">
        <w:rPr>
          <w:rFonts w:ascii="Rockwell" w:eastAsia="Arial Unicode MS" w:hAnsi="Rockwell" w:cs="Arial Unicode MS"/>
          <w:sz w:val="22"/>
          <w:szCs w:val="22"/>
        </w:rPr>
        <w:t>Munkahely:</w:t>
      </w:r>
    </w:p>
    <w:p w:rsidR="000C0539" w:rsidRPr="000F62BE" w:rsidRDefault="000C0539" w:rsidP="000C0539">
      <w:pPr>
        <w:autoSpaceDE w:val="0"/>
        <w:autoSpaceDN w:val="0"/>
        <w:adjustRightInd w:val="0"/>
        <w:spacing w:before="120"/>
        <w:rPr>
          <w:rFonts w:ascii="Rockwell" w:eastAsia="Arial Unicode MS" w:hAnsi="Rockwell" w:cs="Arial Unicode MS"/>
          <w:sz w:val="22"/>
          <w:szCs w:val="22"/>
        </w:rPr>
      </w:pPr>
    </w:p>
    <w:p w:rsidR="000C0539" w:rsidRPr="000F62BE" w:rsidRDefault="000C0539" w:rsidP="000C0539">
      <w:pPr>
        <w:autoSpaceDE w:val="0"/>
        <w:autoSpaceDN w:val="0"/>
        <w:adjustRightInd w:val="0"/>
        <w:spacing w:before="120"/>
        <w:rPr>
          <w:rFonts w:ascii="Rockwell" w:eastAsia="Arial Unicode MS" w:hAnsi="Rockwell" w:cs="Arial Unicode MS"/>
          <w:sz w:val="22"/>
          <w:szCs w:val="22"/>
        </w:rPr>
      </w:pPr>
      <w:r w:rsidRPr="000F62BE">
        <w:rPr>
          <w:rFonts w:ascii="Rockwell" w:eastAsia="Arial Unicode MS" w:hAnsi="Rockwell" w:cs="Arial Unicode MS"/>
          <w:sz w:val="22"/>
          <w:szCs w:val="22"/>
        </w:rPr>
        <w:t>Elérhet</w:t>
      </w:r>
      <w:r w:rsidRPr="000F62BE">
        <w:rPr>
          <w:rFonts w:ascii="Times New Roman" w:eastAsia="Arial Unicode MS" w:hAnsi="Times New Roman"/>
          <w:sz w:val="22"/>
          <w:szCs w:val="22"/>
        </w:rPr>
        <w:t>ő</w:t>
      </w:r>
      <w:r w:rsidRPr="000F62BE">
        <w:rPr>
          <w:rFonts w:ascii="Rockwell" w:eastAsia="Arial Unicode MS" w:hAnsi="Rockwell" w:cs="Arial Unicode MS"/>
          <w:sz w:val="22"/>
          <w:szCs w:val="22"/>
        </w:rPr>
        <w:t>sé</w:t>
      </w:r>
      <w:r w:rsidR="00B61A86">
        <w:rPr>
          <w:rFonts w:ascii="Rockwell" w:eastAsia="Arial Unicode MS" w:hAnsi="Rockwell" w:cs="Arial Unicode MS"/>
          <w:sz w:val="22"/>
          <w:szCs w:val="22"/>
        </w:rPr>
        <w:t>g (telefon és</w:t>
      </w:r>
      <w:r w:rsidRPr="000F62BE">
        <w:rPr>
          <w:rFonts w:ascii="Rockwell" w:eastAsia="Arial Unicode MS" w:hAnsi="Rockwell" w:cs="Arial Unicode MS"/>
          <w:sz w:val="22"/>
          <w:szCs w:val="22"/>
        </w:rPr>
        <w:t xml:space="preserve"> e-mail): </w:t>
      </w:r>
    </w:p>
    <w:p w:rsidR="00E13381" w:rsidRPr="000F62BE" w:rsidRDefault="00E13381" w:rsidP="009235D1">
      <w:pPr>
        <w:autoSpaceDE w:val="0"/>
        <w:autoSpaceDN w:val="0"/>
        <w:adjustRightInd w:val="0"/>
        <w:spacing w:before="120"/>
        <w:rPr>
          <w:rFonts w:ascii="Rockwell" w:eastAsia="Arial Unicode MS" w:hAnsi="Rockwell" w:cs="Arial Unicode MS"/>
          <w:sz w:val="22"/>
          <w:szCs w:val="22"/>
        </w:rPr>
      </w:pPr>
    </w:p>
    <w:p w:rsidR="008C16D3" w:rsidRPr="00734614" w:rsidRDefault="00127BF6" w:rsidP="00C954AE">
      <w:pPr>
        <w:autoSpaceDE w:val="0"/>
        <w:autoSpaceDN w:val="0"/>
        <w:adjustRightInd w:val="0"/>
        <w:spacing w:before="120"/>
        <w:jc w:val="center"/>
        <w:rPr>
          <w:rFonts w:ascii="Rockwell" w:hAnsi="Rockwell" w:cs="Calibri"/>
        </w:rPr>
      </w:pPr>
      <w:r w:rsidRPr="000F62BE">
        <w:rPr>
          <w:rFonts w:ascii="Rockwell" w:eastAsia="Arial Unicode MS" w:hAnsi="Rockwell" w:cs="Arial Unicode MS"/>
          <w:sz w:val="22"/>
          <w:szCs w:val="22"/>
        </w:rPr>
        <w:br w:type="page"/>
      </w:r>
      <w:r w:rsidR="000C0539" w:rsidRPr="00734614">
        <w:rPr>
          <w:rFonts w:ascii="Rockwell" w:hAnsi="Rockwell" w:cs="Calibri"/>
        </w:rPr>
        <w:lastRenderedPageBreak/>
        <w:t>Kitöltési segédlet</w:t>
      </w:r>
    </w:p>
    <w:p w:rsidR="000C0539" w:rsidRPr="000F62BE" w:rsidRDefault="000C0539">
      <w:pPr>
        <w:rPr>
          <w:rFonts w:ascii="Rockwell" w:hAnsi="Rockwell" w:cs="Calibri"/>
          <w:sz w:val="22"/>
          <w:szCs w:val="22"/>
        </w:rPr>
      </w:pPr>
    </w:p>
    <w:p w:rsidR="00846723" w:rsidRPr="000F62BE" w:rsidRDefault="00846723" w:rsidP="0040374C">
      <w:pPr>
        <w:jc w:val="both"/>
        <w:rPr>
          <w:rFonts w:ascii="Rockwell" w:hAnsi="Rockwell" w:cs="Calibri"/>
          <w:b/>
          <w:sz w:val="20"/>
          <w:szCs w:val="20"/>
        </w:rPr>
      </w:pPr>
      <w:r w:rsidRPr="000F62BE">
        <w:rPr>
          <w:rFonts w:ascii="Rockwell" w:hAnsi="Rockwell" w:cs="Calibri"/>
          <w:b/>
          <w:sz w:val="20"/>
          <w:szCs w:val="20"/>
        </w:rPr>
        <w:t>ÁLLAMI KITÜNTETÉSEK</w:t>
      </w:r>
    </w:p>
    <w:p w:rsidR="001454A8" w:rsidRPr="000F62BE" w:rsidRDefault="001454A8" w:rsidP="0040374C">
      <w:pPr>
        <w:jc w:val="both"/>
        <w:rPr>
          <w:rFonts w:ascii="Rockwell" w:hAnsi="Rockwell" w:cs="Calibri"/>
          <w:i/>
          <w:sz w:val="20"/>
          <w:szCs w:val="20"/>
        </w:rPr>
      </w:pPr>
      <w:r w:rsidRPr="000F62BE">
        <w:rPr>
          <w:rFonts w:ascii="Rockwell" w:hAnsi="Rockwell" w:cs="Calibri"/>
          <w:b/>
          <w:i/>
          <w:sz w:val="20"/>
          <w:szCs w:val="20"/>
        </w:rPr>
        <w:t>2011. évi CCII. törvény</w:t>
      </w:r>
      <w:r w:rsidRPr="000F62BE">
        <w:rPr>
          <w:rFonts w:ascii="Rockwell" w:hAnsi="Rockwell" w:cs="Calibri"/>
          <w:i/>
          <w:sz w:val="20"/>
          <w:szCs w:val="20"/>
        </w:rPr>
        <w:t xml:space="preserve"> Magyarország címerének és zászlajának használatáról, valamint </w:t>
      </w:r>
      <w:r w:rsidRPr="000F62BE">
        <w:rPr>
          <w:rFonts w:ascii="Rockwell" w:hAnsi="Rockwell" w:cs="Calibri"/>
          <w:b/>
          <w:i/>
          <w:sz w:val="20"/>
          <w:szCs w:val="20"/>
        </w:rPr>
        <w:t>állami kitüntetéseir</w:t>
      </w:r>
      <w:r w:rsidRPr="000F62BE">
        <w:rPr>
          <w:rFonts w:ascii="Times New Roman" w:hAnsi="Times New Roman"/>
          <w:b/>
          <w:i/>
          <w:sz w:val="20"/>
          <w:szCs w:val="20"/>
        </w:rPr>
        <w:t>ő</w:t>
      </w:r>
      <w:r w:rsidRPr="000F62BE">
        <w:rPr>
          <w:rFonts w:ascii="Rockwell" w:hAnsi="Rockwell" w:cs="Calibri"/>
          <w:b/>
          <w:i/>
          <w:sz w:val="20"/>
          <w:szCs w:val="20"/>
        </w:rPr>
        <w:t>l</w:t>
      </w:r>
    </w:p>
    <w:p w:rsidR="0040374C" w:rsidRPr="00294505" w:rsidRDefault="0040374C" w:rsidP="0040374C">
      <w:pPr>
        <w:jc w:val="both"/>
        <w:rPr>
          <w:rFonts w:ascii="Rockwell" w:hAnsi="Rockwell" w:cs="Calibri"/>
          <w:i/>
          <w:sz w:val="16"/>
          <w:szCs w:val="16"/>
        </w:rPr>
      </w:pPr>
      <w:r w:rsidRPr="00294505">
        <w:rPr>
          <w:rFonts w:ascii="Rockwell" w:hAnsi="Rockwell" w:cs="Calibri"/>
          <w:i/>
          <w:sz w:val="16"/>
          <w:szCs w:val="16"/>
        </w:rPr>
        <w:t>1. mellék</w:t>
      </w:r>
      <w:r w:rsidR="00BB0868" w:rsidRPr="00294505">
        <w:rPr>
          <w:rFonts w:ascii="Rockwell" w:hAnsi="Rockwell" w:cs="Calibri"/>
          <w:i/>
          <w:sz w:val="16"/>
          <w:szCs w:val="16"/>
        </w:rPr>
        <w:t>let</w:t>
      </w:r>
    </w:p>
    <w:p w:rsidR="00BB0868" w:rsidRPr="000F62BE" w:rsidRDefault="00BB0868" w:rsidP="00BB0868">
      <w:pPr>
        <w:jc w:val="both"/>
        <w:rPr>
          <w:rFonts w:ascii="Rockwell" w:hAnsi="Rockwell" w:cs="Calibri"/>
          <w:sz w:val="20"/>
          <w:szCs w:val="20"/>
        </w:rPr>
      </w:pPr>
      <w:r w:rsidRPr="000F62BE">
        <w:rPr>
          <w:rFonts w:ascii="Rockwell" w:hAnsi="Rockwell" w:cs="Calibri"/>
          <w:sz w:val="20"/>
          <w:szCs w:val="20"/>
        </w:rPr>
        <w:t xml:space="preserve">2. Az állami kitüntetések adományozása </w:t>
      </w:r>
      <w:r w:rsidRPr="000F62BE">
        <w:rPr>
          <w:rFonts w:ascii="Rockwell" w:hAnsi="Rockwell" w:cs="Calibri"/>
          <w:sz w:val="20"/>
          <w:szCs w:val="20"/>
          <w:u w:val="single"/>
        </w:rPr>
        <w:t>díjmentes</w:t>
      </w:r>
      <w:r w:rsidRPr="000F62BE">
        <w:rPr>
          <w:rFonts w:ascii="Rockwell" w:hAnsi="Rockwell" w:cs="Calibri"/>
          <w:sz w:val="20"/>
          <w:szCs w:val="20"/>
        </w:rPr>
        <w:t>en történik, kérelmezésük nem engedhet</w:t>
      </w:r>
      <w:r w:rsidRPr="000F62BE">
        <w:rPr>
          <w:rFonts w:ascii="Times New Roman" w:hAnsi="Times New Roman"/>
          <w:sz w:val="20"/>
          <w:szCs w:val="20"/>
        </w:rPr>
        <w:t>ő</w:t>
      </w:r>
      <w:r w:rsidRPr="000F62BE">
        <w:rPr>
          <w:rFonts w:ascii="Rockwell" w:hAnsi="Rockwell" w:cs="Calibri"/>
          <w:sz w:val="20"/>
          <w:szCs w:val="20"/>
        </w:rPr>
        <w:t xml:space="preserve"> meg.</w:t>
      </w:r>
    </w:p>
    <w:p w:rsidR="0040374C" w:rsidRPr="000F62BE" w:rsidRDefault="0040374C" w:rsidP="0040374C">
      <w:pPr>
        <w:jc w:val="both"/>
        <w:rPr>
          <w:rFonts w:ascii="Rockwell" w:hAnsi="Rockwell" w:cs="Calibri"/>
          <w:sz w:val="20"/>
          <w:szCs w:val="20"/>
        </w:rPr>
      </w:pPr>
      <w:r w:rsidRPr="000F62BE">
        <w:rPr>
          <w:rFonts w:ascii="Rockwell" w:hAnsi="Rockwell" w:cs="Calibri"/>
          <w:sz w:val="20"/>
          <w:szCs w:val="20"/>
        </w:rPr>
        <w:t>3. A kitüntetett személy jogosult magát a megfelel</w:t>
      </w:r>
      <w:r w:rsidR="00BB0868" w:rsidRPr="000F62BE">
        <w:rPr>
          <w:rFonts w:ascii="Times New Roman" w:hAnsi="Times New Roman"/>
          <w:sz w:val="20"/>
          <w:szCs w:val="20"/>
        </w:rPr>
        <w:t>ő</w:t>
      </w:r>
      <w:r w:rsidRPr="000F62BE">
        <w:rPr>
          <w:rFonts w:ascii="Rockwell" w:hAnsi="Rockwell" w:cs="Calibri"/>
          <w:sz w:val="20"/>
          <w:szCs w:val="20"/>
        </w:rPr>
        <w:t xml:space="preserve"> állami kitüntetés tulajdonosának nevezni. Kiváltság az adományozással nem jár.</w:t>
      </w:r>
    </w:p>
    <w:p w:rsidR="0040374C" w:rsidRPr="000F62BE" w:rsidRDefault="0040374C" w:rsidP="0040374C">
      <w:pPr>
        <w:jc w:val="both"/>
        <w:rPr>
          <w:rFonts w:ascii="Rockwell" w:hAnsi="Rockwell" w:cs="Calibri"/>
          <w:sz w:val="20"/>
          <w:szCs w:val="20"/>
        </w:rPr>
      </w:pPr>
      <w:r w:rsidRPr="000F62BE">
        <w:rPr>
          <w:rFonts w:ascii="Rockwell" w:hAnsi="Rockwell" w:cs="Calibri"/>
          <w:sz w:val="20"/>
          <w:szCs w:val="20"/>
        </w:rPr>
        <w:t xml:space="preserve">4. Az állami kitüntetések e törvényben meghatározott </w:t>
      </w:r>
      <w:r w:rsidRPr="000F62BE">
        <w:rPr>
          <w:rFonts w:ascii="Rockwell" w:hAnsi="Rockwell" w:cs="Calibri"/>
          <w:sz w:val="20"/>
          <w:szCs w:val="20"/>
          <w:u w:val="single"/>
        </w:rPr>
        <w:t>ugyanazon osztálya</w:t>
      </w:r>
      <w:r w:rsidRPr="000F62BE">
        <w:rPr>
          <w:rFonts w:ascii="Rockwell" w:hAnsi="Rockwell" w:cs="Calibri"/>
          <w:sz w:val="20"/>
          <w:szCs w:val="20"/>
        </w:rPr>
        <w:t xml:space="preserve"> ugyanazon személy részére </w:t>
      </w:r>
      <w:r w:rsidRPr="000F62BE">
        <w:rPr>
          <w:rFonts w:ascii="Rockwell" w:hAnsi="Rockwell" w:cs="Calibri"/>
          <w:sz w:val="20"/>
          <w:szCs w:val="20"/>
          <w:u w:val="single"/>
        </w:rPr>
        <w:t>egy ízben</w:t>
      </w:r>
      <w:r w:rsidRPr="000F62BE">
        <w:rPr>
          <w:rFonts w:ascii="Rockwell" w:hAnsi="Rockwell" w:cs="Calibri"/>
          <w:sz w:val="20"/>
          <w:szCs w:val="20"/>
        </w:rPr>
        <w:t xml:space="preserve"> adományozható.</w:t>
      </w:r>
    </w:p>
    <w:p w:rsidR="0040374C" w:rsidRPr="000F62BE" w:rsidRDefault="0040374C" w:rsidP="0040374C">
      <w:pPr>
        <w:jc w:val="both"/>
        <w:rPr>
          <w:rFonts w:ascii="Rockwell" w:hAnsi="Rockwell" w:cs="Calibri"/>
          <w:sz w:val="20"/>
          <w:szCs w:val="20"/>
        </w:rPr>
      </w:pPr>
      <w:r w:rsidRPr="000F62BE">
        <w:rPr>
          <w:rFonts w:ascii="Rockwell" w:hAnsi="Rockwell" w:cs="Calibri"/>
          <w:sz w:val="20"/>
          <w:szCs w:val="20"/>
        </w:rPr>
        <w:t>5. Az állami kitüntetések magasabb osztályának adományozása esetében a kitüntetett az el</w:t>
      </w:r>
      <w:r w:rsidRPr="000F62BE">
        <w:rPr>
          <w:rFonts w:ascii="Times New Roman" w:hAnsi="Times New Roman"/>
          <w:sz w:val="20"/>
          <w:szCs w:val="20"/>
        </w:rPr>
        <w:t>ő</w:t>
      </w:r>
      <w:r w:rsidRPr="000F62BE">
        <w:rPr>
          <w:rFonts w:ascii="Rockwell" w:hAnsi="Rockwell" w:cs="Calibri"/>
          <w:sz w:val="20"/>
          <w:szCs w:val="20"/>
        </w:rPr>
        <w:t>zetesen kapott alacsonyabb oszt</w:t>
      </w:r>
      <w:r w:rsidRPr="000F62BE">
        <w:rPr>
          <w:rFonts w:ascii="Rockwell" w:hAnsi="Rockwell" w:cs="Rockwell"/>
          <w:sz w:val="20"/>
          <w:szCs w:val="20"/>
        </w:rPr>
        <w:t>á</w:t>
      </w:r>
      <w:r w:rsidRPr="000F62BE">
        <w:rPr>
          <w:rFonts w:ascii="Rockwell" w:hAnsi="Rockwell" w:cs="Calibri"/>
          <w:sz w:val="20"/>
          <w:szCs w:val="20"/>
        </w:rPr>
        <w:t>lynak is kit</w:t>
      </w:r>
      <w:r w:rsidRPr="000F62BE">
        <w:rPr>
          <w:rFonts w:ascii="Rockwell" w:hAnsi="Rockwell" w:cs="Rockwell"/>
          <w:sz w:val="20"/>
          <w:szCs w:val="20"/>
        </w:rPr>
        <w:t>ü</w:t>
      </w:r>
      <w:r w:rsidRPr="000F62BE">
        <w:rPr>
          <w:rFonts w:ascii="Rockwell" w:hAnsi="Rockwell" w:cs="Calibri"/>
          <w:sz w:val="20"/>
          <w:szCs w:val="20"/>
        </w:rPr>
        <w:t>ntetettje marad. A polg</w:t>
      </w:r>
      <w:r w:rsidRPr="000F62BE">
        <w:rPr>
          <w:rFonts w:ascii="Rockwell" w:hAnsi="Rockwell" w:cs="Rockwell"/>
          <w:sz w:val="20"/>
          <w:szCs w:val="20"/>
        </w:rPr>
        <w:t>á</w:t>
      </w:r>
      <w:r w:rsidRPr="000F62BE">
        <w:rPr>
          <w:rFonts w:ascii="Rockwell" w:hAnsi="Rockwell" w:cs="Calibri"/>
          <w:sz w:val="20"/>
          <w:szCs w:val="20"/>
        </w:rPr>
        <w:t xml:space="preserve">ri </w:t>
      </w:r>
      <w:r w:rsidRPr="000F62BE">
        <w:rPr>
          <w:rFonts w:ascii="Rockwell" w:hAnsi="Rockwell" w:cs="Rockwell"/>
          <w:sz w:val="20"/>
          <w:szCs w:val="20"/>
        </w:rPr>
        <w:t>é</w:t>
      </w:r>
      <w:r w:rsidRPr="000F62BE">
        <w:rPr>
          <w:rFonts w:ascii="Rockwell" w:hAnsi="Rockwell" w:cs="Calibri"/>
          <w:sz w:val="20"/>
          <w:szCs w:val="20"/>
        </w:rPr>
        <w:t>s katonai tagozat jelv</w:t>
      </w:r>
      <w:r w:rsidRPr="000F62BE">
        <w:rPr>
          <w:rFonts w:ascii="Rockwell" w:hAnsi="Rockwell" w:cs="Rockwell"/>
          <w:sz w:val="20"/>
          <w:szCs w:val="20"/>
        </w:rPr>
        <w:t>é</w:t>
      </w:r>
      <w:r w:rsidRPr="000F62BE">
        <w:rPr>
          <w:rFonts w:ascii="Rockwell" w:hAnsi="Rockwell" w:cs="Calibri"/>
          <w:sz w:val="20"/>
          <w:szCs w:val="20"/>
        </w:rPr>
        <w:t>nyei egy</w:t>
      </w:r>
      <w:r w:rsidRPr="000F62BE">
        <w:rPr>
          <w:rFonts w:ascii="Rockwell" w:hAnsi="Rockwell" w:cs="Rockwell"/>
          <w:sz w:val="20"/>
          <w:szCs w:val="20"/>
        </w:rPr>
        <w:t>ü</w:t>
      </w:r>
      <w:r w:rsidRPr="000F62BE">
        <w:rPr>
          <w:rFonts w:ascii="Rockwell" w:hAnsi="Rockwell" w:cs="Calibri"/>
          <w:sz w:val="20"/>
          <w:szCs w:val="20"/>
        </w:rPr>
        <w:t>tt is viselhet</w:t>
      </w:r>
      <w:r w:rsidRPr="000F62BE">
        <w:rPr>
          <w:rFonts w:ascii="Times New Roman" w:hAnsi="Times New Roman"/>
          <w:sz w:val="20"/>
          <w:szCs w:val="20"/>
        </w:rPr>
        <w:t>ő</w:t>
      </w:r>
      <w:r w:rsidRPr="000F62BE">
        <w:rPr>
          <w:rFonts w:ascii="Rockwell" w:hAnsi="Rockwell" w:cs="Calibri"/>
          <w:sz w:val="20"/>
          <w:szCs w:val="20"/>
        </w:rPr>
        <w:t>k.</w:t>
      </w:r>
    </w:p>
    <w:p w:rsidR="0040374C" w:rsidRPr="000F62BE" w:rsidRDefault="0040374C" w:rsidP="0040374C">
      <w:pPr>
        <w:jc w:val="both"/>
        <w:rPr>
          <w:rFonts w:ascii="Rockwell" w:hAnsi="Rockwell" w:cs="Calibri"/>
          <w:sz w:val="20"/>
          <w:szCs w:val="20"/>
        </w:rPr>
      </w:pPr>
      <w:r w:rsidRPr="000F62BE">
        <w:rPr>
          <w:rFonts w:ascii="Rockwell" w:hAnsi="Rockwell" w:cs="Calibri"/>
          <w:sz w:val="20"/>
          <w:szCs w:val="20"/>
        </w:rPr>
        <w:t xml:space="preserve">6. Állami kitüntetések </w:t>
      </w:r>
      <w:r w:rsidRPr="000F62BE">
        <w:rPr>
          <w:rFonts w:ascii="Rockwell" w:hAnsi="Rockwell" w:cs="Calibri"/>
          <w:sz w:val="20"/>
          <w:szCs w:val="20"/>
          <w:u w:val="single"/>
        </w:rPr>
        <w:t>posztumusz</w:t>
      </w:r>
      <w:r w:rsidRPr="000F62BE">
        <w:rPr>
          <w:rFonts w:ascii="Rockwell" w:hAnsi="Rockwell" w:cs="Calibri"/>
          <w:sz w:val="20"/>
          <w:szCs w:val="20"/>
        </w:rPr>
        <w:t xml:space="preserve"> adományozására </w:t>
      </w:r>
      <w:r w:rsidRPr="000F62BE">
        <w:rPr>
          <w:rFonts w:ascii="Rockwell" w:hAnsi="Rockwell" w:cs="Calibri"/>
          <w:sz w:val="20"/>
          <w:szCs w:val="20"/>
          <w:u w:val="single"/>
        </w:rPr>
        <w:t>nem kerül sor</w:t>
      </w:r>
      <w:r w:rsidRPr="000F62BE">
        <w:rPr>
          <w:rFonts w:ascii="Rockwell" w:hAnsi="Rockwell" w:cs="Calibri"/>
          <w:sz w:val="20"/>
          <w:szCs w:val="20"/>
        </w:rPr>
        <w:t>.</w:t>
      </w:r>
    </w:p>
    <w:p w:rsidR="0040374C" w:rsidRPr="000F62BE" w:rsidRDefault="0040374C" w:rsidP="0040374C">
      <w:pPr>
        <w:jc w:val="both"/>
        <w:rPr>
          <w:rFonts w:ascii="Rockwell" w:hAnsi="Rockwell" w:cs="Calibri"/>
          <w:sz w:val="20"/>
          <w:szCs w:val="20"/>
        </w:rPr>
      </w:pPr>
      <w:r w:rsidRPr="000F62BE">
        <w:rPr>
          <w:rFonts w:ascii="Rockwell" w:hAnsi="Rockwell" w:cs="Calibri"/>
          <w:sz w:val="20"/>
          <w:szCs w:val="20"/>
        </w:rPr>
        <w:t xml:space="preserve">7. Az </w:t>
      </w:r>
      <w:r w:rsidRPr="000F62BE">
        <w:rPr>
          <w:rFonts w:ascii="Rockwell" w:hAnsi="Rockwell" w:cs="Calibri"/>
          <w:sz w:val="20"/>
          <w:szCs w:val="20"/>
          <w:u w:val="single"/>
        </w:rPr>
        <w:t>állami kitüntetések</w:t>
      </w:r>
      <w:r w:rsidRPr="000F62BE">
        <w:rPr>
          <w:rFonts w:ascii="Rockwell" w:hAnsi="Rockwell" w:cs="Calibri"/>
          <w:sz w:val="20"/>
          <w:szCs w:val="20"/>
        </w:rPr>
        <w:t xml:space="preserve"> </w:t>
      </w:r>
      <w:r w:rsidRPr="000F62BE">
        <w:rPr>
          <w:rFonts w:ascii="Rockwell" w:hAnsi="Rockwell" w:cs="Calibri"/>
          <w:sz w:val="20"/>
          <w:szCs w:val="20"/>
          <w:u w:val="single"/>
        </w:rPr>
        <w:t>adományozását</w:t>
      </w:r>
      <w:r w:rsidRPr="000F62BE">
        <w:rPr>
          <w:rFonts w:ascii="Rockwell" w:hAnsi="Rockwell" w:cs="Calibri"/>
          <w:sz w:val="20"/>
          <w:szCs w:val="20"/>
        </w:rPr>
        <w:t xml:space="preserve"> a kitüntetési javaslatok el</w:t>
      </w:r>
      <w:r w:rsidRPr="000F62BE">
        <w:rPr>
          <w:rFonts w:ascii="Times New Roman" w:hAnsi="Times New Roman"/>
          <w:sz w:val="20"/>
          <w:szCs w:val="20"/>
        </w:rPr>
        <w:t>ő</w:t>
      </w:r>
      <w:r w:rsidRPr="000F62BE">
        <w:rPr>
          <w:rFonts w:ascii="Rockwell" w:hAnsi="Rockwell" w:cs="Calibri"/>
          <w:sz w:val="20"/>
          <w:szCs w:val="20"/>
        </w:rPr>
        <w:t>k</w:t>
      </w:r>
      <w:r w:rsidRPr="000F62BE">
        <w:rPr>
          <w:rFonts w:ascii="Rockwell" w:hAnsi="Rockwell" w:cs="Rockwell"/>
          <w:sz w:val="20"/>
          <w:szCs w:val="20"/>
        </w:rPr>
        <w:t>é</w:t>
      </w:r>
      <w:r w:rsidRPr="000F62BE">
        <w:rPr>
          <w:rFonts w:ascii="Rockwell" w:hAnsi="Rockwell" w:cs="Calibri"/>
          <w:sz w:val="20"/>
          <w:szCs w:val="20"/>
        </w:rPr>
        <w:t>sz</w:t>
      </w:r>
      <w:r w:rsidRPr="000F62BE">
        <w:rPr>
          <w:rFonts w:ascii="Rockwell" w:hAnsi="Rockwell" w:cs="Rockwell"/>
          <w:sz w:val="20"/>
          <w:szCs w:val="20"/>
        </w:rPr>
        <w:t>í</w:t>
      </w:r>
      <w:r w:rsidRPr="000F62BE">
        <w:rPr>
          <w:rFonts w:ascii="Rockwell" w:hAnsi="Rockwell" w:cs="Calibri"/>
          <w:sz w:val="20"/>
          <w:szCs w:val="20"/>
        </w:rPr>
        <w:t>t</w:t>
      </w:r>
      <w:r w:rsidRPr="000F62BE">
        <w:rPr>
          <w:rFonts w:ascii="Rockwell" w:hAnsi="Rockwell" w:cs="Rockwell"/>
          <w:sz w:val="20"/>
          <w:szCs w:val="20"/>
        </w:rPr>
        <w:t>é</w:t>
      </w:r>
      <w:r w:rsidRPr="000F62BE">
        <w:rPr>
          <w:rFonts w:ascii="Rockwell" w:hAnsi="Rockwell" w:cs="Calibri"/>
          <w:sz w:val="20"/>
          <w:szCs w:val="20"/>
        </w:rPr>
        <w:t>s</w:t>
      </w:r>
      <w:r w:rsidRPr="000F62BE">
        <w:rPr>
          <w:rFonts w:ascii="Rockwell" w:hAnsi="Rockwell" w:cs="Rockwell"/>
          <w:sz w:val="20"/>
          <w:szCs w:val="20"/>
        </w:rPr>
        <w:t>éé</w:t>
      </w:r>
      <w:r w:rsidRPr="000F62BE">
        <w:rPr>
          <w:rFonts w:ascii="Rockwell" w:hAnsi="Rockwell" w:cs="Calibri"/>
          <w:sz w:val="20"/>
          <w:szCs w:val="20"/>
        </w:rPr>
        <w:t>rt felel</w:t>
      </w:r>
      <w:r w:rsidRPr="000F62BE">
        <w:rPr>
          <w:rFonts w:ascii="Times New Roman" w:hAnsi="Times New Roman"/>
          <w:sz w:val="20"/>
          <w:szCs w:val="20"/>
        </w:rPr>
        <w:t>ő</w:t>
      </w:r>
      <w:r w:rsidRPr="000F62BE">
        <w:rPr>
          <w:rFonts w:ascii="Rockwell" w:hAnsi="Rockwell" w:cs="Calibri"/>
          <w:sz w:val="20"/>
          <w:szCs w:val="20"/>
        </w:rPr>
        <w:t>s, k</w:t>
      </w:r>
      <w:r w:rsidRPr="000F62BE">
        <w:rPr>
          <w:rFonts w:ascii="Rockwell" w:hAnsi="Rockwell" w:cs="Rockwell"/>
          <w:sz w:val="20"/>
          <w:szCs w:val="20"/>
        </w:rPr>
        <w:t>ü</w:t>
      </w:r>
      <w:r w:rsidRPr="000F62BE">
        <w:rPr>
          <w:rFonts w:ascii="Rockwell" w:hAnsi="Rockwell" w:cs="Calibri"/>
          <w:sz w:val="20"/>
          <w:szCs w:val="20"/>
        </w:rPr>
        <w:t>l</w:t>
      </w:r>
      <w:r w:rsidRPr="000F62BE">
        <w:rPr>
          <w:rFonts w:ascii="Rockwell" w:hAnsi="Rockwell" w:cs="Rockwell"/>
          <w:sz w:val="20"/>
          <w:szCs w:val="20"/>
        </w:rPr>
        <w:t>ö</w:t>
      </w:r>
      <w:r w:rsidRPr="000F62BE">
        <w:rPr>
          <w:rFonts w:ascii="Rockwell" w:hAnsi="Rockwell" w:cs="Calibri"/>
          <w:sz w:val="20"/>
          <w:szCs w:val="20"/>
        </w:rPr>
        <w:t>n jogszab</w:t>
      </w:r>
      <w:r w:rsidRPr="000F62BE">
        <w:rPr>
          <w:rFonts w:ascii="Rockwell" w:hAnsi="Rockwell" w:cs="Rockwell"/>
          <w:sz w:val="20"/>
          <w:szCs w:val="20"/>
        </w:rPr>
        <w:t>á</w:t>
      </w:r>
      <w:r w:rsidRPr="000F62BE">
        <w:rPr>
          <w:rFonts w:ascii="Rockwell" w:hAnsi="Rockwell" w:cs="Calibri"/>
          <w:sz w:val="20"/>
          <w:szCs w:val="20"/>
        </w:rPr>
        <w:t>lyban meghat</w:t>
      </w:r>
      <w:r w:rsidRPr="000F62BE">
        <w:rPr>
          <w:rFonts w:ascii="Rockwell" w:hAnsi="Rockwell" w:cs="Rockwell"/>
          <w:sz w:val="20"/>
          <w:szCs w:val="20"/>
        </w:rPr>
        <w:t>á</w:t>
      </w:r>
      <w:r w:rsidRPr="000F62BE">
        <w:rPr>
          <w:rFonts w:ascii="Rockwell" w:hAnsi="Rockwell" w:cs="Calibri"/>
          <w:sz w:val="20"/>
          <w:szCs w:val="20"/>
        </w:rPr>
        <w:t>rozott szervn</w:t>
      </w:r>
      <w:r w:rsidRPr="000F62BE">
        <w:rPr>
          <w:rFonts w:ascii="Rockwell" w:hAnsi="Rockwell" w:cs="Rockwell"/>
          <w:sz w:val="20"/>
          <w:szCs w:val="20"/>
        </w:rPr>
        <w:t>é</w:t>
      </w:r>
      <w:r w:rsidRPr="000F62BE">
        <w:rPr>
          <w:rFonts w:ascii="Rockwell" w:hAnsi="Rockwell" w:cs="Calibri"/>
          <w:sz w:val="20"/>
          <w:szCs w:val="20"/>
        </w:rPr>
        <w:t xml:space="preserve">l vagy a </w:t>
      </w:r>
      <w:r w:rsidRPr="000F62BE">
        <w:rPr>
          <w:rFonts w:ascii="Rockwell" w:hAnsi="Rockwell" w:cs="Calibri"/>
          <w:sz w:val="20"/>
          <w:szCs w:val="20"/>
          <w:u w:val="single"/>
        </w:rPr>
        <w:t>feladatkör alapján érintett miniszternél</w:t>
      </w:r>
      <w:r w:rsidR="0024543F" w:rsidRPr="000F62BE">
        <w:rPr>
          <w:rFonts w:ascii="Rockwell" w:hAnsi="Rockwell" w:cs="Calibri"/>
          <w:sz w:val="20"/>
          <w:szCs w:val="20"/>
        </w:rPr>
        <w:t xml:space="preserve"> </w:t>
      </w:r>
      <w:r w:rsidR="007B08FB" w:rsidRPr="000F62BE">
        <w:rPr>
          <w:rFonts w:ascii="Rockwell" w:hAnsi="Rockwell" w:cs="Calibri"/>
          <w:sz w:val="20"/>
          <w:szCs w:val="20"/>
        </w:rPr>
        <w:t>(a továbbiakban: el</w:t>
      </w:r>
      <w:r w:rsidR="007B08FB" w:rsidRPr="000F62BE">
        <w:rPr>
          <w:rFonts w:ascii="Times New Roman" w:hAnsi="Times New Roman"/>
          <w:sz w:val="20"/>
          <w:szCs w:val="20"/>
        </w:rPr>
        <w:t>ő</w:t>
      </w:r>
      <w:r w:rsidR="007B08FB" w:rsidRPr="000F62BE">
        <w:rPr>
          <w:rFonts w:ascii="Rockwell" w:hAnsi="Rockwell" w:cs="Calibri"/>
          <w:sz w:val="20"/>
          <w:szCs w:val="20"/>
        </w:rPr>
        <w:t>terjeszt</w:t>
      </w:r>
      <w:r w:rsidR="007B08FB" w:rsidRPr="000F62BE">
        <w:rPr>
          <w:rFonts w:ascii="Times New Roman" w:hAnsi="Times New Roman"/>
          <w:sz w:val="20"/>
          <w:szCs w:val="20"/>
        </w:rPr>
        <w:t>ő</w:t>
      </w:r>
      <w:r w:rsidR="007B08FB" w:rsidRPr="000F62BE">
        <w:rPr>
          <w:rFonts w:ascii="Rockwell" w:hAnsi="Rockwell" w:cs="Calibri"/>
          <w:sz w:val="20"/>
          <w:szCs w:val="20"/>
        </w:rPr>
        <w:t xml:space="preserve">) </w:t>
      </w:r>
      <w:r w:rsidRPr="000F62BE">
        <w:rPr>
          <w:rFonts w:ascii="Rockwell" w:hAnsi="Rockwell" w:cs="Calibri"/>
          <w:sz w:val="20"/>
          <w:szCs w:val="20"/>
          <w:u w:val="single"/>
        </w:rPr>
        <w:t>lehet</w:t>
      </w:r>
      <w:r w:rsidRPr="000F62BE">
        <w:rPr>
          <w:rFonts w:ascii="Rockwell" w:hAnsi="Rockwell" w:cs="Calibri"/>
          <w:sz w:val="20"/>
          <w:szCs w:val="20"/>
        </w:rPr>
        <w:t xml:space="preserve"> </w:t>
      </w:r>
      <w:r w:rsidRPr="000F62BE">
        <w:rPr>
          <w:rFonts w:ascii="Rockwell" w:hAnsi="Rockwell" w:cs="Calibri"/>
          <w:sz w:val="20"/>
          <w:szCs w:val="20"/>
          <w:u w:val="single"/>
        </w:rPr>
        <w:t>indítványozni</w:t>
      </w:r>
      <w:r w:rsidRPr="000F62BE">
        <w:rPr>
          <w:rFonts w:ascii="Rockwell" w:hAnsi="Rockwell" w:cs="Calibri"/>
          <w:sz w:val="20"/>
          <w:szCs w:val="20"/>
        </w:rPr>
        <w:t xml:space="preserve">, azzal, hogy </w:t>
      </w:r>
      <w:r w:rsidRPr="000F62BE">
        <w:rPr>
          <w:rFonts w:ascii="Rockwell" w:hAnsi="Rockwell" w:cs="Calibri"/>
          <w:sz w:val="20"/>
          <w:szCs w:val="20"/>
          <w:u w:val="single"/>
        </w:rPr>
        <w:t>önmaga</w:t>
      </w:r>
      <w:r w:rsidRPr="000F62BE">
        <w:rPr>
          <w:rFonts w:ascii="Rockwell" w:hAnsi="Rockwell" w:cs="Calibri"/>
          <w:sz w:val="20"/>
          <w:szCs w:val="20"/>
        </w:rPr>
        <w:t xml:space="preserve">, továbbá a Polgári Törvénykönyv szerinti </w:t>
      </w:r>
      <w:r w:rsidRPr="000F62BE">
        <w:rPr>
          <w:rFonts w:ascii="Rockwell" w:hAnsi="Rockwell" w:cs="Calibri"/>
          <w:sz w:val="20"/>
          <w:szCs w:val="20"/>
          <w:u w:val="single"/>
        </w:rPr>
        <w:t>közeli hozzátartozója kitüntetését senki nem indítványozhatja</w:t>
      </w:r>
      <w:r w:rsidRPr="000F62BE">
        <w:rPr>
          <w:rFonts w:ascii="Rockwell" w:hAnsi="Rockwell" w:cs="Calibri"/>
          <w:sz w:val="20"/>
          <w:szCs w:val="20"/>
        </w:rPr>
        <w:t>.</w:t>
      </w:r>
    </w:p>
    <w:p w:rsidR="0040374C" w:rsidRPr="000F62BE" w:rsidRDefault="0040374C" w:rsidP="0040374C">
      <w:pPr>
        <w:jc w:val="both"/>
        <w:rPr>
          <w:rFonts w:ascii="Rockwell" w:hAnsi="Rockwell" w:cs="Calibri"/>
          <w:sz w:val="20"/>
          <w:szCs w:val="20"/>
        </w:rPr>
      </w:pPr>
      <w:r w:rsidRPr="000F62BE">
        <w:rPr>
          <w:rFonts w:ascii="Rockwell" w:hAnsi="Rockwell" w:cs="Calibri"/>
          <w:sz w:val="20"/>
          <w:szCs w:val="20"/>
        </w:rPr>
        <w:t xml:space="preserve">8. Állami kitüntetés adományozására </w:t>
      </w:r>
      <w:r w:rsidRPr="000F62BE">
        <w:rPr>
          <w:rFonts w:ascii="Rockwell" w:hAnsi="Rockwell" w:cs="Calibri"/>
          <w:sz w:val="20"/>
          <w:szCs w:val="20"/>
          <w:u w:val="single"/>
        </w:rPr>
        <w:t>javaslatot</w:t>
      </w:r>
      <w:r w:rsidRPr="000F62BE">
        <w:rPr>
          <w:rFonts w:ascii="Rockwell" w:hAnsi="Rockwell" w:cs="Calibri"/>
          <w:sz w:val="20"/>
          <w:szCs w:val="20"/>
        </w:rPr>
        <w:t xml:space="preserve"> el</w:t>
      </w:r>
      <w:r w:rsidRPr="000F62BE">
        <w:rPr>
          <w:rFonts w:ascii="Times New Roman" w:hAnsi="Times New Roman"/>
          <w:sz w:val="20"/>
          <w:szCs w:val="20"/>
        </w:rPr>
        <w:t>ő</w:t>
      </w:r>
      <w:r w:rsidRPr="000F62BE">
        <w:rPr>
          <w:rFonts w:ascii="Rockwell" w:hAnsi="Rockwell" w:cs="Calibri"/>
          <w:sz w:val="20"/>
          <w:szCs w:val="20"/>
        </w:rPr>
        <w:t>terjeszt</w:t>
      </w:r>
      <w:r w:rsidRPr="000F62BE">
        <w:rPr>
          <w:rFonts w:ascii="Times New Roman" w:hAnsi="Times New Roman"/>
          <w:sz w:val="20"/>
          <w:szCs w:val="20"/>
        </w:rPr>
        <w:t>ő</w:t>
      </w:r>
      <w:r w:rsidRPr="000F62BE">
        <w:rPr>
          <w:rFonts w:ascii="Rockwell" w:hAnsi="Rockwell" w:cs="Calibri"/>
          <w:sz w:val="20"/>
          <w:szCs w:val="20"/>
        </w:rPr>
        <w:t>k</w:t>
      </w:r>
      <w:r w:rsidRPr="000F62BE">
        <w:rPr>
          <w:rFonts w:ascii="Rockwell" w:hAnsi="Rockwell" w:cs="Rockwell"/>
          <w:sz w:val="20"/>
          <w:szCs w:val="20"/>
        </w:rPr>
        <w:t>é</w:t>
      </w:r>
      <w:r w:rsidRPr="000F62BE">
        <w:rPr>
          <w:rFonts w:ascii="Rockwell" w:hAnsi="Rockwell" w:cs="Calibri"/>
          <w:sz w:val="20"/>
          <w:szCs w:val="20"/>
        </w:rPr>
        <w:t xml:space="preserve">nt </w:t>
      </w:r>
      <w:r w:rsidRPr="000F62BE">
        <w:rPr>
          <w:rFonts w:ascii="Rockwell" w:hAnsi="Rockwell" w:cs="Calibri"/>
          <w:sz w:val="20"/>
          <w:szCs w:val="20"/>
          <w:u w:val="single"/>
        </w:rPr>
        <w:t>a Kormány tagja</w:t>
      </w:r>
      <w:r w:rsidRPr="000F62BE">
        <w:rPr>
          <w:rFonts w:ascii="Rockwell" w:hAnsi="Rockwell" w:cs="Calibri"/>
          <w:sz w:val="20"/>
          <w:szCs w:val="20"/>
        </w:rPr>
        <w:t xml:space="preserve"> – nem magyar állampolgár esetében a külpolitikáért felel</w:t>
      </w:r>
      <w:r w:rsidRPr="000F62BE">
        <w:rPr>
          <w:rFonts w:ascii="Times New Roman" w:hAnsi="Times New Roman"/>
          <w:sz w:val="20"/>
          <w:szCs w:val="20"/>
        </w:rPr>
        <w:t>ő</w:t>
      </w:r>
      <w:r w:rsidRPr="000F62BE">
        <w:rPr>
          <w:rFonts w:ascii="Rockwell" w:hAnsi="Rockwell" w:cs="Calibri"/>
          <w:sz w:val="20"/>
          <w:szCs w:val="20"/>
        </w:rPr>
        <w:t xml:space="preserve">s miniszter </w:t>
      </w:r>
      <w:r w:rsidRPr="000F62BE">
        <w:rPr>
          <w:rFonts w:ascii="Rockwell" w:hAnsi="Rockwell" w:cs="Rockwell"/>
          <w:sz w:val="20"/>
          <w:szCs w:val="20"/>
        </w:rPr>
        <w:t>–</w:t>
      </w:r>
      <w:r w:rsidRPr="000F62BE">
        <w:rPr>
          <w:rFonts w:ascii="Rockwell" w:hAnsi="Rockwell" w:cs="Calibri"/>
          <w:sz w:val="20"/>
          <w:szCs w:val="20"/>
        </w:rPr>
        <w:t xml:space="preserve"> </w:t>
      </w:r>
      <w:r w:rsidRPr="000F62BE">
        <w:rPr>
          <w:rFonts w:ascii="Rockwell" w:hAnsi="Rockwell" w:cs="Calibri"/>
          <w:sz w:val="20"/>
          <w:szCs w:val="20"/>
          <w:u w:val="single"/>
        </w:rPr>
        <w:t>tehet</w:t>
      </w:r>
      <w:r w:rsidRPr="000F62BE">
        <w:rPr>
          <w:rFonts w:ascii="Rockwell" w:hAnsi="Rockwell" w:cs="Calibri"/>
          <w:sz w:val="20"/>
          <w:szCs w:val="20"/>
        </w:rPr>
        <w:t>.</w:t>
      </w:r>
    </w:p>
    <w:p w:rsidR="0040374C" w:rsidRPr="000F62BE" w:rsidRDefault="0040374C" w:rsidP="0040374C">
      <w:pPr>
        <w:jc w:val="both"/>
        <w:rPr>
          <w:rFonts w:ascii="Rockwell" w:hAnsi="Rockwell" w:cs="Calibri"/>
          <w:sz w:val="20"/>
          <w:szCs w:val="20"/>
        </w:rPr>
      </w:pPr>
      <w:smartTag w:uri="urn:schemas-microsoft-com:office:smarttags" w:element="metricconverter">
        <w:smartTagPr>
          <w:attr w:name="ProductID" w:val="9. A"/>
        </w:smartTagPr>
        <w:r w:rsidRPr="000F62BE">
          <w:rPr>
            <w:rFonts w:ascii="Rockwell" w:hAnsi="Rockwell" w:cs="Calibri"/>
            <w:sz w:val="20"/>
            <w:szCs w:val="20"/>
          </w:rPr>
          <w:t>9. A</w:t>
        </w:r>
      </w:smartTag>
      <w:r w:rsidRPr="000F62BE">
        <w:rPr>
          <w:rFonts w:ascii="Rockwell" w:hAnsi="Rockwell" w:cs="Calibri"/>
          <w:sz w:val="20"/>
          <w:szCs w:val="20"/>
        </w:rPr>
        <w:t xml:space="preserve"> 2. mellékletben meghatározott kivételekt</w:t>
      </w:r>
      <w:r w:rsidRPr="000F62BE">
        <w:rPr>
          <w:rFonts w:ascii="Times New Roman" w:hAnsi="Times New Roman"/>
          <w:sz w:val="20"/>
          <w:szCs w:val="20"/>
        </w:rPr>
        <w:t>ő</w:t>
      </w:r>
      <w:r w:rsidRPr="000F62BE">
        <w:rPr>
          <w:rFonts w:ascii="Rockwell" w:hAnsi="Rockwell" w:cs="Calibri"/>
          <w:sz w:val="20"/>
          <w:szCs w:val="20"/>
        </w:rPr>
        <w:t xml:space="preserve">l eltekintve az </w:t>
      </w:r>
      <w:r w:rsidRPr="000F62BE">
        <w:rPr>
          <w:rFonts w:ascii="Rockwell" w:hAnsi="Rockwell" w:cs="Rockwell"/>
          <w:sz w:val="20"/>
          <w:szCs w:val="20"/>
        </w:rPr>
        <w:t>á</w:t>
      </w:r>
      <w:r w:rsidRPr="000F62BE">
        <w:rPr>
          <w:rFonts w:ascii="Rockwell" w:hAnsi="Rockwell" w:cs="Calibri"/>
          <w:sz w:val="20"/>
          <w:szCs w:val="20"/>
        </w:rPr>
        <w:t>llami kit</w:t>
      </w:r>
      <w:r w:rsidRPr="000F62BE">
        <w:rPr>
          <w:rFonts w:ascii="Rockwell" w:hAnsi="Rockwell" w:cs="Rockwell"/>
          <w:sz w:val="20"/>
          <w:szCs w:val="20"/>
        </w:rPr>
        <w:t>ü</w:t>
      </w:r>
      <w:r w:rsidRPr="000F62BE">
        <w:rPr>
          <w:rFonts w:ascii="Rockwell" w:hAnsi="Rockwell" w:cs="Calibri"/>
          <w:sz w:val="20"/>
          <w:szCs w:val="20"/>
        </w:rPr>
        <w:t>ntet</w:t>
      </w:r>
      <w:r w:rsidRPr="000F62BE">
        <w:rPr>
          <w:rFonts w:ascii="Rockwell" w:hAnsi="Rockwell" w:cs="Rockwell"/>
          <w:sz w:val="20"/>
          <w:szCs w:val="20"/>
        </w:rPr>
        <w:t>é</w:t>
      </w:r>
      <w:r w:rsidRPr="000F62BE">
        <w:rPr>
          <w:rFonts w:ascii="Rockwell" w:hAnsi="Rockwell" w:cs="Calibri"/>
          <w:sz w:val="20"/>
          <w:szCs w:val="20"/>
        </w:rPr>
        <w:t>ssel kit</w:t>
      </w:r>
      <w:r w:rsidRPr="000F62BE">
        <w:rPr>
          <w:rFonts w:ascii="Rockwell" w:hAnsi="Rockwell" w:cs="Rockwell"/>
          <w:sz w:val="20"/>
          <w:szCs w:val="20"/>
        </w:rPr>
        <w:t>ü</w:t>
      </w:r>
      <w:r w:rsidRPr="000F62BE">
        <w:rPr>
          <w:rFonts w:ascii="Rockwell" w:hAnsi="Rockwell" w:cs="Calibri"/>
          <w:sz w:val="20"/>
          <w:szCs w:val="20"/>
        </w:rPr>
        <w:t>ntetett szem</w:t>
      </w:r>
      <w:r w:rsidRPr="000F62BE">
        <w:rPr>
          <w:rFonts w:ascii="Rockwell" w:hAnsi="Rockwell" w:cs="Rockwell"/>
          <w:sz w:val="20"/>
          <w:szCs w:val="20"/>
        </w:rPr>
        <w:t>é</w:t>
      </w:r>
      <w:r w:rsidRPr="000F62BE">
        <w:rPr>
          <w:rFonts w:ascii="Rockwell" w:hAnsi="Rockwell" w:cs="Calibri"/>
          <w:sz w:val="20"/>
          <w:szCs w:val="20"/>
        </w:rPr>
        <w:t xml:space="preserve">ly </w:t>
      </w:r>
      <w:r w:rsidRPr="000F62BE">
        <w:rPr>
          <w:rFonts w:ascii="Rockwell" w:hAnsi="Rockwell" w:cs="Rockwell"/>
          <w:sz w:val="20"/>
          <w:szCs w:val="20"/>
        </w:rPr>
        <w:t>ú</w:t>
      </w:r>
      <w:r w:rsidRPr="000F62BE">
        <w:rPr>
          <w:rFonts w:ascii="Rockwell" w:hAnsi="Rockwell" w:cs="Calibri"/>
          <w:sz w:val="20"/>
          <w:szCs w:val="20"/>
        </w:rPr>
        <w:t>jabb kit</w:t>
      </w:r>
      <w:r w:rsidRPr="000F62BE">
        <w:rPr>
          <w:rFonts w:ascii="Rockwell" w:hAnsi="Rockwell" w:cs="Rockwell"/>
          <w:sz w:val="20"/>
          <w:szCs w:val="20"/>
        </w:rPr>
        <w:t>ü</w:t>
      </w:r>
      <w:r w:rsidRPr="000F62BE">
        <w:rPr>
          <w:rFonts w:ascii="Rockwell" w:hAnsi="Rockwell" w:cs="Calibri"/>
          <w:sz w:val="20"/>
          <w:szCs w:val="20"/>
        </w:rPr>
        <w:t>ntet</w:t>
      </w:r>
      <w:r w:rsidRPr="000F62BE">
        <w:rPr>
          <w:rFonts w:ascii="Rockwell" w:hAnsi="Rockwell" w:cs="Rockwell"/>
          <w:sz w:val="20"/>
          <w:szCs w:val="20"/>
        </w:rPr>
        <w:t>é</w:t>
      </w:r>
      <w:r w:rsidRPr="000F62BE">
        <w:rPr>
          <w:rFonts w:ascii="Rockwell" w:hAnsi="Rockwell" w:cs="Calibri"/>
          <w:sz w:val="20"/>
          <w:szCs w:val="20"/>
        </w:rPr>
        <w:t>sre az el</w:t>
      </w:r>
      <w:r w:rsidRPr="000F62BE">
        <w:rPr>
          <w:rFonts w:ascii="Times New Roman" w:hAnsi="Times New Roman"/>
          <w:sz w:val="20"/>
          <w:szCs w:val="20"/>
        </w:rPr>
        <w:t>ő</w:t>
      </w:r>
      <w:r w:rsidRPr="000F62BE">
        <w:rPr>
          <w:rFonts w:ascii="Rockwell" w:hAnsi="Rockwell" w:cs="Calibri"/>
          <w:sz w:val="20"/>
          <w:szCs w:val="20"/>
        </w:rPr>
        <w:t>z</w:t>
      </w:r>
      <w:r w:rsidRPr="000F62BE">
        <w:rPr>
          <w:rFonts w:ascii="Times New Roman" w:hAnsi="Times New Roman"/>
          <w:sz w:val="20"/>
          <w:szCs w:val="20"/>
        </w:rPr>
        <w:t>ő</w:t>
      </w:r>
      <w:r w:rsidRPr="000F62BE">
        <w:rPr>
          <w:rFonts w:ascii="Rockwell" w:hAnsi="Rockwell" w:cs="Calibri"/>
          <w:sz w:val="20"/>
          <w:szCs w:val="20"/>
        </w:rPr>
        <w:t xml:space="preserve"> </w:t>
      </w:r>
      <w:r w:rsidRPr="000F62BE">
        <w:rPr>
          <w:rFonts w:ascii="Rockwell" w:hAnsi="Rockwell" w:cs="Rockwell"/>
          <w:sz w:val="20"/>
          <w:szCs w:val="20"/>
        </w:rPr>
        <w:t>á</w:t>
      </w:r>
      <w:r w:rsidRPr="000F62BE">
        <w:rPr>
          <w:rFonts w:ascii="Rockwell" w:hAnsi="Rockwell" w:cs="Calibri"/>
          <w:sz w:val="20"/>
          <w:szCs w:val="20"/>
        </w:rPr>
        <w:t>llami kit</w:t>
      </w:r>
      <w:r w:rsidRPr="000F62BE">
        <w:rPr>
          <w:rFonts w:ascii="Rockwell" w:hAnsi="Rockwell" w:cs="Rockwell"/>
          <w:sz w:val="20"/>
          <w:szCs w:val="20"/>
        </w:rPr>
        <w:t>ü</w:t>
      </w:r>
      <w:r w:rsidRPr="000F62BE">
        <w:rPr>
          <w:rFonts w:ascii="Rockwell" w:hAnsi="Rockwell" w:cs="Calibri"/>
          <w:sz w:val="20"/>
          <w:szCs w:val="20"/>
        </w:rPr>
        <w:t>ntet</w:t>
      </w:r>
      <w:r w:rsidRPr="000F62BE">
        <w:rPr>
          <w:rFonts w:ascii="Rockwell" w:hAnsi="Rockwell" w:cs="Rockwell"/>
          <w:sz w:val="20"/>
          <w:szCs w:val="20"/>
        </w:rPr>
        <w:t>é</w:t>
      </w:r>
      <w:r w:rsidRPr="000F62BE">
        <w:rPr>
          <w:rFonts w:ascii="Rockwell" w:hAnsi="Rockwell" w:cs="Calibri"/>
          <w:sz w:val="20"/>
          <w:szCs w:val="20"/>
        </w:rPr>
        <w:t>s adom</w:t>
      </w:r>
      <w:r w:rsidRPr="000F62BE">
        <w:rPr>
          <w:rFonts w:ascii="Rockwell" w:hAnsi="Rockwell" w:cs="Rockwell"/>
          <w:sz w:val="20"/>
          <w:szCs w:val="20"/>
        </w:rPr>
        <w:t>á</w:t>
      </w:r>
      <w:r w:rsidRPr="000F62BE">
        <w:rPr>
          <w:rFonts w:ascii="Rockwell" w:hAnsi="Rockwell" w:cs="Calibri"/>
          <w:sz w:val="20"/>
          <w:szCs w:val="20"/>
        </w:rPr>
        <w:t>nyoz</w:t>
      </w:r>
      <w:r w:rsidRPr="000F62BE">
        <w:rPr>
          <w:rFonts w:ascii="Rockwell" w:hAnsi="Rockwell" w:cs="Rockwell"/>
          <w:sz w:val="20"/>
          <w:szCs w:val="20"/>
        </w:rPr>
        <w:t>á</w:t>
      </w:r>
      <w:r w:rsidRPr="000F62BE">
        <w:rPr>
          <w:rFonts w:ascii="Rockwell" w:hAnsi="Rockwell" w:cs="Calibri"/>
          <w:sz w:val="20"/>
          <w:szCs w:val="20"/>
        </w:rPr>
        <w:t>s</w:t>
      </w:r>
      <w:r w:rsidRPr="000F62BE">
        <w:rPr>
          <w:rFonts w:ascii="Rockwell" w:hAnsi="Rockwell" w:cs="Rockwell"/>
          <w:sz w:val="20"/>
          <w:szCs w:val="20"/>
        </w:rPr>
        <w:t>á</w:t>
      </w:r>
      <w:r w:rsidRPr="000F62BE">
        <w:rPr>
          <w:rFonts w:ascii="Rockwell" w:hAnsi="Rockwell" w:cs="Calibri"/>
          <w:sz w:val="20"/>
          <w:szCs w:val="20"/>
        </w:rPr>
        <w:t>t</w:t>
      </w:r>
      <w:r w:rsidRPr="000F62BE">
        <w:rPr>
          <w:rFonts w:ascii="Rockwell" w:hAnsi="Rockwell" w:cs="Rockwell"/>
          <w:sz w:val="20"/>
          <w:szCs w:val="20"/>
        </w:rPr>
        <w:t>ó</w:t>
      </w:r>
      <w:r w:rsidRPr="000F62BE">
        <w:rPr>
          <w:rFonts w:ascii="Rockwell" w:hAnsi="Rockwell" w:cs="Calibri"/>
          <w:sz w:val="20"/>
          <w:szCs w:val="20"/>
        </w:rPr>
        <w:t>l sz</w:t>
      </w:r>
      <w:r w:rsidRPr="000F62BE">
        <w:rPr>
          <w:rFonts w:ascii="Rockwell" w:hAnsi="Rockwell" w:cs="Rockwell"/>
          <w:sz w:val="20"/>
          <w:szCs w:val="20"/>
        </w:rPr>
        <w:t>á</w:t>
      </w:r>
      <w:r w:rsidRPr="000F62BE">
        <w:rPr>
          <w:rFonts w:ascii="Rockwell" w:hAnsi="Rockwell" w:cs="Calibri"/>
          <w:sz w:val="20"/>
          <w:szCs w:val="20"/>
        </w:rPr>
        <w:t>m</w:t>
      </w:r>
      <w:r w:rsidRPr="000F62BE">
        <w:rPr>
          <w:rFonts w:ascii="Rockwell" w:hAnsi="Rockwell" w:cs="Rockwell"/>
          <w:sz w:val="20"/>
          <w:szCs w:val="20"/>
        </w:rPr>
        <w:t>í</w:t>
      </w:r>
      <w:r w:rsidRPr="000F62BE">
        <w:rPr>
          <w:rFonts w:ascii="Rockwell" w:hAnsi="Rockwell" w:cs="Calibri"/>
          <w:sz w:val="20"/>
          <w:szCs w:val="20"/>
        </w:rPr>
        <w:t xml:space="preserve">tott </w:t>
      </w:r>
      <w:r w:rsidRPr="000F62BE">
        <w:rPr>
          <w:rFonts w:ascii="Rockwell" w:hAnsi="Rockwell" w:cs="Calibri"/>
          <w:sz w:val="20"/>
          <w:szCs w:val="20"/>
          <w:u w:val="single"/>
        </w:rPr>
        <w:t>tíz éven belül csak kivételesen</w:t>
      </w:r>
      <w:r w:rsidRPr="000F62BE">
        <w:rPr>
          <w:rFonts w:ascii="Rockwell" w:hAnsi="Rockwell" w:cs="Calibri"/>
          <w:sz w:val="20"/>
          <w:szCs w:val="20"/>
        </w:rPr>
        <w:t>, abban az esetben javasolható, ha az el</w:t>
      </w:r>
      <w:r w:rsidRPr="000F62BE">
        <w:rPr>
          <w:rFonts w:ascii="Times New Roman" w:hAnsi="Times New Roman"/>
          <w:sz w:val="20"/>
          <w:szCs w:val="20"/>
        </w:rPr>
        <w:t>ő</w:t>
      </w:r>
      <w:r w:rsidRPr="000F62BE">
        <w:rPr>
          <w:rFonts w:ascii="Rockwell" w:hAnsi="Rockwell" w:cs="Calibri"/>
          <w:sz w:val="20"/>
          <w:szCs w:val="20"/>
        </w:rPr>
        <w:t>z</w:t>
      </w:r>
      <w:r w:rsidRPr="000F62BE">
        <w:rPr>
          <w:rFonts w:ascii="Times New Roman" w:hAnsi="Times New Roman"/>
          <w:sz w:val="20"/>
          <w:szCs w:val="20"/>
        </w:rPr>
        <w:t>ő</w:t>
      </w:r>
      <w:r w:rsidRPr="000F62BE">
        <w:rPr>
          <w:rFonts w:ascii="Rockwell" w:hAnsi="Rockwell" w:cs="Calibri"/>
          <w:sz w:val="20"/>
          <w:szCs w:val="20"/>
        </w:rPr>
        <w:t xml:space="preserve"> </w:t>
      </w:r>
      <w:r w:rsidRPr="000F62BE">
        <w:rPr>
          <w:rFonts w:ascii="Rockwell" w:hAnsi="Rockwell" w:cs="Rockwell"/>
          <w:sz w:val="20"/>
          <w:szCs w:val="20"/>
        </w:rPr>
        <w:t>á</w:t>
      </w:r>
      <w:r w:rsidRPr="000F62BE">
        <w:rPr>
          <w:rFonts w:ascii="Rockwell" w:hAnsi="Rockwell" w:cs="Calibri"/>
          <w:sz w:val="20"/>
          <w:szCs w:val="20"/>
        </w:rPr>
        <w:t>llami kit</w:t>
      </w:r>
      <w:r w:rsidRPr="000F62BE">
        <w:rPr>
          <w:rFonts w:ascii="Rockwell" w:hAnsi="Rockwell" w:cs="Rockwell"/>
          <w:sz w:val="20"/>
          <w:szCs w:val="20"/>
        </w:rPr>
        <w:t>ü</w:t>
      </w:r>
      <w:r w:rsidRPr="000F62BE">
        <w:rPr>
          <w:rFonts w:ascii="Rockwell" w:hAnsi="Rockwell" w:cs="Calibri"/>
          <w:sz w:val="20"/>
          <w:szCs w:val="20"/>
        </w:rPr>
        <w:t>ntet</w:t>
      </w:r>
      <w:r w:rsidRPr="000F62BE">
        <w:rPr>
          <w:rFonts w:ascii="Rockwell" w:hAnsi="Rockwell" w:cs="Rockwell"/>
          <w:sz w:val="20"/>
          <w:szCs w:val="20"/>
        </w:rPr>
        <w:t>é</w:t>
      </w:r>
      <w:r w:rsidRPr="000F62BE">
        <w:rPr>
          <w:rFonts w:ascii="Rockwell" w:hAnsi="Rockwell" w:cs="Calibri"/>
          <w:sz w:val="20"/>
          <w:szCs w:val="20"/>
        </w:rPr>
        <w:t>s adom</w:t>
      </w:r>
      <w:r w:rsidRPr="000F62BE">
        <w:rPr>
          <w:rFonts w:ascii="Rockwell" w:hAnsi="Rockwell" w:cs="Rockwell"/>
          <w:sz w:val="20"/>
          <w:szCs w:val="20"/>
        </w:rPr>
        <w:t>á</w:t>
      </w:r>
      <w:r w:rsidRPr="000F62BE">
        <w:rPr>
          <w:rFonts w:ascii="Rockwell" w:hAnsi="Rockwell" w:cs="Calibri"/>
          <w:sz w:val="20"/>
          <w:szCs w:val="20"/>
        </w:rPr>
        <w:t>nyoz</w:t>
      </w:r>
      <w:r w:rsidRPr="000F62BE">
        <w:rPr>
          <w:rFonts w:ascii="Rockwell" w:hAnsi="Rockwell" w:cs="Rockwell"/>
          <w:sz w:val="20"/>
          <w:szCs w:val="20"/>
        </w:rPr>
        <w:t>á</w:t>
      </w:r>
      <w:r w:rsidRPr="000F62BE">
        <w:rPr>
          <w:rFonts w:ascii="Rockwell" w:hAnsi="Rockwell" w:cs="Calibri"/>
          <w:sz w:val="20"/>
          <w:szCs w:val="20"/>
        </w:rPr>
        <w:t>s</w:t>
      </w:r>
      <w:r w:rsidRPr="000F62BE">
        <w:rPr>
          <w:rFonts w:ascii="Rockwell" w:hAnsi="Rockwell" w:cs="Rockwell"/>
          <w:sz w:val="20"/>
          <w:szCs w:val="20"/>
        </w:rPr>
        <w:t>á</w:t>
      </w:r>
      <w:r w:rsidRPr="000F62BE">
        <w:rPr>
          <w:rFonts w:ascii="Rockwell" w:hAnsi="Rockwell" w:cs="Calibri"/>
          <w:sz w:val="20"/>
          <w:szCs w:val="20"/>
        </w:rPr>
        <w:t>t k</w:t>
      </w:r>
      <w:r w:rsidRPr="000F62BE">
        <w:rPr>
          <w:rFonts w:ascii="Rockwell" w:hAnsi="Rockwell" w:cs="Rockwell"/>
          <w:sz w:val="20"/>
          <w:szCs w:val="20"/>
        </w:rPr>
        <w:t>ö</w:t>
      </w:r>
      <w:r w:rsidRPr="000F62BE">
        <w:rPr>
          <w:rFonts w:ascii="Rockwell" w:hAnsi="Rockwell" w:cs="Calibri"/>
          <w:sz w:val="20"/>
          <w:szCs w:val="20"/>
        </w:rPr>
        <w:t>vet</w:t>
      </w:r>
      <w:r w:rsidRPr="000F62BE">
        <w:rPr>
          <w:rFonts w:ascii="Times New Roman" w:hAnsi="Times New Roman"/>
          <w:sz w:val="20"/>
          <w:szCs w:val="20"/>
        </w:rPr>
        <w:t>ő</w:t>
      </w:r>
      <w:r w:rsidRPr="000F62BE">
        <w:rPr>
          <w:rFonts w:ascii="Rockwell" w:hAnsi="Rockwell" w:cs="Calibri"/>
          <w:sz w:val="20"/>
          <w:szCs w:val="20"/>
        </w:rPr>
        <w:t>en szerzett, az annak alapj</w:t>
      </w:r>
      <w:r w:rsidRPr="000F62BE">
        <w:rPr>
          <w:rFonts w:ascii="Rockwell" w:hAnsi="Rockwell" w:cs="Rockwell"/>
          <w:sz w:val="20"/>
          <w:szCs w:val="20"/>
        </w:rPr>
        <w:t>á</w:t>
      </w:r>
      <w:r w:rsidRPr="000F62BE">
        <w:rPr>
          <w:rFonts w:ascii="Rockwell" w:hAnsi="Rockwell" w:cs="Calibri"/>
          <w:sz w:val="20"/>
          <w:szCs w:val="20"/>
        </w:rPr>
        <w:t>ul szolg</w:t>
      </w:r>
      <w:r w:rsidRPr="000F62BE">
        <w:rPr>
          <w:rFonts w:ascii="Rockwell" w:hAnsi="Rockwell" w:cs="Rockwell"/>
          <w:sz w:val="20"/>
          <w:szCs w:val="20"/>
        </w:rPr>
        <w:t>á</w:t>
      </w:r>
      <w:r w:rsidRPr="000F62BE">
        <w:rPr>
          <w:rFonts w:ascii="Rockwell" w:hAnsi="Rockwell" w:cs="Calibri"/>
          <w:sz w:val="20"/>
          <w:szCs w:val="20"/>
        </w:rPr>
        <w:t>l</w:t>
      </w:r>
      <w:r w:rsidRPr="000F62BE">
        <w:rPr>
          <w:rFonts w:ascii="Rockwell" w:hAnsi="Rockwell" w:cs="Rockwell"/>
          <w:sz w:val="20"/>
          <w:szCs w:val="20"/>
        </w:rPr>
        <w:t>ó</w:t>
      </w:r>
      <w:r w:rsidRPr="000F62BE">
        <w:rPr>
          <w:rFonts w:ascii="Rockwell" w:hAnsi="Rockwell" w:cs="Calibri"/>
          <w:sz w:val="20"/>
          <w:szCs w:val="20"/>
        </w:rPr>
        <w:t xml:space="preserve"> </w:t>
      </w:r>
      <w:r w:rsidRPr="000F62BE">
        <w:rPr>
          <w:rFonts w:ascii="Rockwell" w:hAnsi="Rockwell" w:cs="Rockwell"/>
          <w:sz w:val="20"/>
          <w:szCs w:val="20"/>
        </w:rPr>
        <w:t>é</w:t>
      </w:r>
      <w:r w:rsidRPr="000F62BE">
        <w:rPr>
          <w:rFonts w:ascii="Rockwell" w:hAnsi="Rockwell" w:cs="Calibri"/>
          <w:sz w:val="20"/>
          <w:szCs w:val="20"/>
        </w:rPr>
        <w:t>rdemeket fel</w:t>
      </w:r>
      <w:r w:rsidRPr="000F62BE">
        <w:rPr>
          <w:rFonts w:ascii="Rockwell" w:hAnsi="Rockwell" w:cs="Rockwell"/>
          <w:sz w:val="20"/>
          <w:szCs w:val="20"/>
        </w:rPr>
        <w:t>ü</w:t>
      </w:r>
      <w:r w:rsidRPr="000F62BE">
        <w:rPr>
          <w:rFonts w:ascii="Rockwell" w:hAnsi="Rockwell" w:cs="Calibri"/>
          <w:sz w:val="20"/>
          <w:szCs w:val="20"/>
        </w:rPr>
        <w:t>lm</w:t>
      </w:r>
      <w:r w:rsidRPr="000F62BE">
        <w:rPr>
          <w:rFonts w:ascii="Rockwell" w:hAnsi="Rockwell" w:cs="Rockwell"/>
          <w:sz w:val="20"/>
          <w:szCs w:val="20"/>
        </w:rPr>
        <w:t>ú</w:t>
      </w:r>
      <w:r w:rsidRPr="000F62BE">
        <w:rPr>
          <w:rFonts w:ascii="Rockwell" w:hAnsi="Rockwell" w:cs="Calibri"/>
          <w:sz w:val="20"/>
          <w:szCs w:val="20"/>
        </w:rPr>
        <w:t>l</w:t>
      </w:r>
      <w:r w:rsidRPr="000F62BE">
        <w:rPr>
          <w:rFonts w:ascii="Rockwell" w:hAnsi="Rockwell" w:cs="Rockwell"/>
          <w:sz w:val="20"/>
          <w:szCs w:val="20"/>
        </w:rPr>
        <w:t>ó</w:t>
      </w:r>
      <w:r w:rsidRPr="000F62BE">
        <w:rPr>
          <w:rFonts w:ascii="Rockwell" w:hAnsi="Rockwell" w:cs="Calibri"/>
          <w:sz w:val="20"/>
          <w:szCs w:val="20"/>
        </w:rPr>
        <w:t>, kimagasl</w:t>
      </w:r>
      <w:r w:rsidRPr="000F62BE">
        <w:rPr>
          <w:rFonts w:ascii="Rockwell" w:hAnsi="Rockwell" w:cs="Rockwell"/>
          <w:sz w:val="20"/>
          <w:szCs w:val="20"/>
        </w:rPr>
        <w:t>ó</w:t>
      </w:r>
      <w:r w:rsidRPr="000F62BE">
        <w:rPr>
          <w:rFonts w:ascii="Rockwell" w:hAnsi="Rockwell" w:cs="Calibri"/>
          <w:sz w:val="20"/>
          <w:szCs w:val="20"/>
        </w:rPr>
        <w:t xml:space="preserve"> </w:t>
      </w:r>
      <w:r w:rsidRPr="000F62BE">
        <w:rPr>
          <w:rFonts w:ascii="Rockwell" w:hAnsi="Rockwell" w:cs="Rockwell"/>
          <w:sz w:val="20"/>
          <w:szCs w:val="20"/>
        </w:rPr>
        <w:t>é</w:t>
      </w:r>
      <w:r w:rsidRPr="000F62BE">
        <w:rPr>
          <w:rFonts w:ascii="Rockwell" w:hAnsi="Rockwell" w:cs="Calibri"/>
          <w:sz w:val="20"/>
          <w:szCs w:val="20"/>
        </w:rPr>
        <w:t>rdemek azt indokolj</w:t>
      </w:r>
      <w:r w:rsidRPr="000F62BE">
        <w:rPr>
          <w:rFonts w:ascii="Rockwell" w:hAnsi="Rockwell" w:cs="Rockwell"/>
          <w:sz w:val="20"/>
          <w:szCs w:val="20"/>
        </w:rPr>
        <w:t>á</w:t>
      </w:r>
      <w:r w:rsidRPr="000F62BE">
        <w:rPr>
          <w:rFonts w:ascii="Rockwell" w:hAnsi="Rockwell" w:cs="Calibri"/>
          <w:sz w:val="20"/>
          <w:szCs w:val="20"/>
        </w:rPr>
        <w:t>k.</w:t>
      </w:r>
    </w:p>
    <w:p w:rsidR="0040374C" w:rsidRPr="000F62BE" w:rsidRDefault="0040374C" w:rsidP="0040374C">
      <w:pPr>
        <w:jc w:val="both"/>
        <w:rPr>
          <w:rFonts w:ascii="Rockwell" w:hAnsi="Rockwell" w:cs="Calibri"/>
          <w:sz w:val="20"/>
          <w:szCs w:val="20"/>
        </w:rPr>
      </w:pPr>
      <w:r w:rsidRPr="000F62BE">
        <w:rPr>
          <w:rFonts w:ascii="Rockwell" w:hAnsi="Rockwell" w:cs="Calibri"/>
          <w:sz w:val="20"/>
          <w:szCs w:val="20"/>
        </w:rPr>
        <w:t>13. Az e törvénnyel alapított állami kitüntetés adományozására irányuló el</w:t>
      </w:r>
      <w:r w:rsidRPr="000F62BE">
        <w:rPr>
          <w:rFonts w:ascii="Times New Roman" w:hAnsi="Times New Roman"/>
          <w:sz w:val="20"/>
          <w:szCs w:val="20"/>
        </w:rPr>
        <w:t>ő</w:t>
      </w:r>
      <w:r w:rsidRPr="000F62BE">
        <w:rPr>
          <w:rFonts w:ascii="Rockwell" w:hAnsi="Rockwell" w:cs="Calibri"/>
          <w:sz w:val="20"/>
          <w:szCs w:val="20"/>
        </w:rPr>
        <w:t>terjeszt</w:t>
      </w:r>
      <w:r w:rsidRPr="000F62BE">
        <w:rPr>
          <w:rFonts w:ascii="Rockwell" w:hAnsi="Rockwell" w:cs="Rockwell"/>
          <w:sz w:val="20"/>
          <w:szCs w:val="20"/>
        </w:rPr>
        <w:t>é</w:t>
      </w:r>
      <w:r w:rsidRPr="000F62BE">
        <w:rPr>
          <w:rFonts w:ascii="Rockwell" w:hAnsi="Rockwell" w:cs="Calibri"/>
          <w:sz w:val="20"/>
          <w:szCs w:val="20"/>
        </w:rPr>
        <w:t xml:space="preserve">sben a </w:t>
      </w:r>
      <w:r w:rsidRPr="000F62BE">
        <w:rPr>
          <w:rFonts w:ascii="Rockwell" w:hAnsi="Rockwell" w:cs="Calibri"/>
          <w:sz w:val="20"/>
          <w:szCs w:val="20"/>
          <w:u w:val="single"/>
        </w:rPr>
        <w:t>megalapozott döntéshez szükséges részletességgel be kell mutatni a jelölt személy életútját</w:t>
      </w:r>
      <w:r w:rsidRPr="000F62BE">
        <w:rPr>
          <w:rFonts w:ascii="Rockwell" w:hAnsi="Rockwell" w:cs="Calibri"/>
          <w:sz w:val="20"/>
          <w:szCs w:val="20"/>
        </w:rPr>
        <w:t xml:space="preserve">, valamint az állami kitüntetés alapjául szolgáló </w:t>
      </w:r>
      <w:r w:rsidRPr="000F62BE">
        <w:rPr>
          <w:rFonts w:ascii="Rockwell" w:hAnsi="Rockwell" w:cs="Calibri"/>
          <w:sz w:val="20"/>
          <w:szCs w:val="20"/>
          <w:u w:val="single"/>
        </w:rPr>
        <w:t>érdemeket</w:t>
      </w:r>
      <w:r w:rsidRPr="000F62BE">
        <w:rPr>
          <w:rFonts w:ascii="Rockwell" w:hAnsi="Rockwell" w:cs="Calibri"/>
          <w:sz w:val="20"/>
          <w:szCs w:val="20"/>
        </w:rPr>
        <w:t>.</w:t>
      </w:r>
    </w:p>
    <w:p w:rsidR="0040374C" w:rsidRPr="000F62BE" w:rsidRDefault="0040374C" w:rsidP="0040374C">
      <w:pPr>
        <w:jc w:val="both"/>
        <w:rPr>
          <w:rFonts w:ascii="Rockwell" w:hAnsi="Rockwell" w:cs="Calibri"/>
          <w:sz w:val="20"/>
          <w:szCs w:val="20"/>
        </w:rPr>
      </w:pPr>
      <w:r w:rsidRPr="000F62BE">
        <w:rPr>
          <w:rFonts w:ascii="Rockwell" w:hAnsi="Rockwell" w:cs="Calibri"/>
          <w:sz w:val="20"/>
          <w:szCs w:val="20"/>
        </w:rPr>
        <w:t xml:space="preserve">14. Az adományozásra </w:t>
      </w:r>
      <w:r w:rsidRPr="000F62BE">
        <w:rPr>
          <w:rFonts w:ascii="Rockwell" w:hAnsi="Rockwell" w:cs="Calibri"/>
          <w:sz w:val="20"/>
          <w:szCs w:val="20"/>
          <w:u w:val="single"/>
        </w:rPr>
        <w:t>jelölt</w:t>
      </w:r>
      <w:r w:rsidRPr="000F62BE">
        <w:rPr>
          <w:rFonts w:ascii="Rockwell" w:hAnsi="Rockwell" w:cs="Calibri"/>
          <w:sz w:val="20"/>
          <w:szCs w:val="20"/>
        </w:rPr>
        <w:t xml:space="preserve"> az adományozást megel</w:t>
      </w:r>
      <w:r w:rsidRPr="000F62BE">
        <w:rPr>
          <w:rFonts w:ascii="Times New Roman" w:hAnsi="Times New Roman"/>
          <w:sz w:val="20"/>
          <w:szCs w:val="20"/>
        </w:rPr>
        <w:t>ő</w:t>
      </w:r>
      <w:r w:rsidRPr="000F62BE">
        <w:rPr>
          <w:rFonts w:ascii="Rockwell" w:hAnsi="Rockwell" w:cs="Calibri"/>
          <w:sz w:val="20"/>
          <w:szCs w:val="20"/>
        </w:rPr>
        <w:t>z</w:t>
      </w:r>
      <w:r w:rsidRPr="000F62BE">
        <w:rPr>
          <w:rFonts w:ascii="Times New Roman" w:hAnsi="Times New Roman"/>
          <w:sz w:val="20"/>
          <w:szCs w:val="20"/>
        </w:rPr>
        <w:t>ő</w:t>
      </w:r>
      <w:r w:rsidRPr="000F62BE">
        <w:rPr>
          <w:rFonts w:ascii="Rockwell" w:hAnsi="Rockwell" w:cs="Calibri"/>
          <w:sz w:val="20"/>
          <w:szCs w:val="20"/>
        </w:rPr>
        <w:t xml:space="preserve">en </w:t>
      </w:r>
      <w:r w:rsidRPr="000F62BE">
        <w:rPr>
          <w:rFonts w:ascii="Rockwell" w:hAnsi="Rockwell" w:cs="Calibri"/>
          <w:sz w:val="20"/>
          <w:szCs w:val="20"/>
          <w:u w:val="single"/>
        </w:rPr>
        <w:t>nyilatkozatot tesz</w:t>
      </w:r>
      <w:r w:rsidRPr="000F62BE">
        <w:rPr>
          <w:rFonts w:ascii="Rockwell" w:hAnsi="Rockwell" w:cs="Calibri"/>
          <w:sz w:val="20"/>
          <w:szCs w:val="20"/>
        </w:rPr>
        <w:t xml:space="preserve"> az állami kitüntetés elfogadásáról.</w:t>
      </w:r>
    </w:p>
    <w:p w:rsidR="000A262C" w:rsidRPr="00294505" w:rsidRDefault="00D43DAE" w:rsidP="000A262C">
      <w:pPr>
        <w:jc w:val="both"/>
        <w:rPr>
          <w:rFonts w:ascii="Rockwell" w:hAnsi="Rockwell" w:cs="Calibri"/>
          <w:i/>
          <w:sz w:val="16"/>
          <w:szCs w:val="16"/>
        </w:rPr>
      </w:pPr>
      <w:r w:rsidRPr="00294505">
        <w:rPr>
          <w:rFonts w:ascii="Rockwell" w:hAnsi="Rockwell" w:cs="Calibri"/>
          <w:i/>
          <w:sz w:val="16"/>
          <w:szCs w:val="16"/>
        </w:rPr>
        <w:t>2. melléklet</w:t>
      </w:r>
    </w:p>
    <w:p w:rsidR="00633C37" w:rsidRPr="00294505" w:rsidRDefault="00633C37" w:rsidP="000A262C">
      <w:pPr>
        <w:jc w:val="both"/>
        <w:rPr>
          <w:rFonts w:ascii="Rockwell" w:hAnsi="Rockwell" w:cs="Calibri"/>
          <w:sz w:val="16"/>
          <w:szCs w:val="16"/>
        </w:rPr>
        <w:sectPr w:rsidR="00633C37" w:rsidRPr="00294505" w:rsidSect="00056288">
          <w:footerReference w:type="first" r:id="rId9"/>
          <w:type w:val="continuous"/>
          <w:pgSz w:w="11907" w:h="16840" w:code="9"/>
          <w:pgMar w:top="993" w:right="992" w:bottom="709" w:left="992" w:header="709" w:footer="709" w:gutter="0"/>
          <w:cols w:space="708"/>
          <w:titlePg/>
          <w:docGrid w:linePitch="360"/>
        </w:sectPr>
      </w:pPr>
    </w:p>
    <w:p w:rsidR="000A262C" w:rsidRPr="000F62BE" w:rsidRDefault="000A262C" w:rsidP="0024543F">
      <w:pPr>
        <w:ind w:right="851"/>
        <w:jc w:val="both"/>
        <w:rPr>
          <w:rFonts w:ascii="Rockwell" w:hAnsi="Rockwell" w:cs="Calibri"/>
          <w:sz w:val="20"/>
          <w:szCs w:val="20"/>
        </w:rPr>
      </w:pPr>
      <w:r w:rsidRPr="000F62BE">
        <w:rPr>
          <w:rFonts w:ascii="Rockwell" w:hAnsi="Rockwell" w:cs="Calibri"/>
          <w:sz w:val="20"/>
          <w:szCs w:val="20"/>
        </w:rPr>
        <w:lastRenderedPageBreak/>
        <w:t xml:space="preserve">IV. </w:t>
      </w:r>
      <w:smartTag w:uri="urn:schemas-microsoft-com:office:smarttags" w:element="metricconverter">
        <w:smartTagPr>
          <w:attr w:name="ProductID" w:val="3. A"/>
        </w:smartTagPr>
        <w:r w:rsidRPr="000F62BE">
          <w:rPr>
            <w:rFonts w:ascii="Rockwell" w:hAnsi="Rockwell" w:cs="Calibri"/>
            <w:sz w:val="20"/>
            <w:szCs w:val="20"/>
          </w:rPr>
          <w:t>3. A</w:t>
        </w:r>
      </w:smartTag>
      <w:r w:rsidRPr="000F62BE">
        <w:rPr>
          <w:rFonts w:ascii="Rockwell" w:hAnsi="Rockwell" w:cs="Calibri"/>
          <w:sz w:val="20"/>
          <w:szCs w:val="20"/>
        </w:rPr>
        <w:t xml:space="preserve"> </w:t>
      </w:r>
      <w:r w:rsidRPr="00EE1D85">
        <w:rPr>
          <w:rFonts w:ascii="Rockwell" w:hAnsi="Rockwell" w:cs="Calibri"/>
          <w:b/>
          <w:i/>
          <w:sz w:val="20"/>
          <w:szCs w:val="20"/>
        </w:rPr>
        <w:t>Magyar Érdemrend</w:t>
      </w:r>
      <w:r w:rsidRPr="000F62BE">
        <w:rPr>
          <w:rFonts w:ascii="Rockwell" w:hAnsi="Rockwell" w:cs="Calibri"/>
          <w:sz w:val="20"/>
          <w:szCs w:val="20"/>
        </w:rPr>
        <w:t xml:space="preserve"> osztályai:</w:t>
      </w:r>
    </w:p>
    <w:p w:rsidR="000A262C" w:rsidRPr="000F62BE" w:rsidRDefault="000A262C" w:rsidP="007B08FB">
      <w:pPr>
        <w:ind w:left="284" w:hanging="284"/>
        <w:jc w:val="both"/>
        <w:rPr>
          <w:rFonts w:ascii="Rockwell" w:hAnsi="Rockwell" w:cs="Calibri"/>
          <w:sz w:val="20"/>
          <w:szCs w:val="20"/>
        </w:rPr>
      </w:pPr>
      <w:proofErr w:type="gramStart"/>
      <w:r w:rsidRPr="000F62BE">
        <w:rPr>
          <w:rFonts w:ascii="Rockwell" w:hAnsi="Rockwell" w:cs="Calibri"/>
          <w:sz w:val="20"/>
          <w:szCs w:val="20"/>
        </w:rPr>
        <w:t>a</w:t>
      </w:r>
      <w:proofErr w:type="gramEnd"/>
      <w:r w:rsidRPr="000F62BE">
        <w:rPr>
          <w:rFonts w:ascii="Rockwell" w:hAnsi="Rockwell" w:cs="Calibri"/>
          <w:sz w:val="20"/>
          <w:szCs w:val="20"/>
        </w:rPr>
        <w:t xml:space="preserve">) nagykereszt a nyaklánccal és az arany sugaras </w:t>
      </w:r>
      <w:r w:rsidR="0024543F" w:rsidRPr="000F62BE">
        <w:rPr>
          <w:rFonts w:ascii="Rockwell" w:hAnsi="Rockwell" w:cs="Calibri"/>
          <w:sz w:val="20"/>
          <w:szCs w:val="20"/>
        </w:rPr>
        <w:t xml:space="preserve">csillaggal </w:t>
      </w:r>
      <w:r w:rsidRPr="000F62BE">
        <w:rPr>
          <w:rFonts w:ascii="Rockwell" w:hAnsi="Rockwell" w:cs="Calibri"/>
          <w:sz w:val="20"/>
          <w:szCs w:val="20"/>
        </w:rPr>
        <w:t>(kizárólag államf</w:t>
      </w:r>
      <w:r w:rsidRPr="000F62BE">
        <w:rPr>
          <w:rFonts w:ascii="Times New Roman" w:hAnsi="Times New Roman"/>
          <w:sz w:val="20"/>
          <w:szCs w:val="20"/>
        </w:rPr>
        <w:t>ő</w:t>
      </w:r>
      <w:r w:rsidRPr="000F62BE">
        <w:rPr>
          <w:rFonts w:ascii="Rockwell" w:hAnsi="Rockwell" w:cs="Calibri"/>
          <w:sz w:val="20"/>
          <w:szCs w:val="20"/>
        </w:rPr>
        <w:t>k r</w:t>
      </w:r>
      <w:r w:rsidRPr="000F62BE">
        <w:rPr>
          <w:rFonts w:ascii="Rockwell" w:hAnsi="Rockwell" w:cs="Rockwell"/>
          <w:sz w:val="20"/>
          <w:szCs w:val="20"/>
        </w:rPr>
        <w:t>é</w:t>
      </w:r>
      <w:r w:rsidRPr="000F62BE">
        <w:rPr>
          <w:rFonts w:ascii="Rockwell" w:hAnsi="Rockwell" w:cs="Calibri"/>
          <w:sz w:val="20"/>
          <w:szCs w:val="20"/>
        </w:rPr>
        <w:t>sz</w:t>
      </w:r>
      <w:r w:rsidRPr="000F62BE">
        <w:rPr>
          <w:rFonts w:ascii="Rockwell" w:hAnsi="Rockwell" w:cs="Rockwell"/>
          <w:sz w:val="20"/>
          <w:szCs w:val="20"/>
        </w:rPr>
        <w:t>é</w:t>
      </w:r>
      <w:r w:rsidRPr="000F62BE">
        <w:rPr>
          <w:rFonts w:ascii="Rockwell" w:hAnsi="Rockwell" w:cs="Calibri"/>
          <w:sz w:val="20"/>
          <w:szCs w:val="20"/>
        </w:rPr>
        <w:t>re adom</w:t>
      </w:r>
      <w:r w:rsidRPr="000F62BE">
        <w:rPr>
          <w:rFonts w:ascii="Rockwell" w:hAnsi="Rockwell" w:cs="Rockwell"/>
          <w:sz w:val="20"/>
          <w:szCs w:val="20"/>
        </w:rPr>
        <w:t>á</w:t>
      </w:r>
      <w:r w:rsidRPr="000F62BE">
        <w:rPr>
          <w:rFonts w:ascii="Rockwell" w:hAnsi="Rockwell" w:cs="Calibri"/>
          <w:sz w:val="20"/>
          <w:szCs w:val="20"/>
        </w:rPr>
        <w:t>nyozhat</w:t>
      </w:r>
      <w:r w:rsidRPr="000F62BE">
        <w:rPr>
          <w:rFonts w:ascii="Rockwell" w:hAnsi="Rockwell" w:cs="Rockwell"/>
          <w:sz w:val="20"/>
          <w:szCs w:val="20"/>
        </w:rPr>
        <w:t>ó</w:t>
      </w:r>
      <w:r w:rsidRPr="000F62BE">
        <w:rPr>
          <w:rFonts w:ascii="Rockwell" w:hAnsi="Rockwell" w:cs="Calibri"/>
          <w:sz w:val="20"/>
          <w:szCs w:val="20"/>
        </w:rPr>
        <w:t>),</w:t>
      </w:r>
    </w:p>
    <w:p w:rsidR="000A262C" w:rsidRPr="000F62BE" w:rsidRDefault="000A262C" w:rsidP="0024543F">
      <w:pPr>
        <w:ind w:right="851"/>
        <w:jc w:val="both"/>
        <w:rPr>
          <w:rFonts w:ascii="Rockwell" w:hAnsi="Rockwell" w:cs="Calibri"/>
          <w:sz w:val="20"/>
          <w:szCs w:val="20"/>
        </w:rPr>
      </w:pPr>
      <w:r w:rsidRPr="000F62BE">
        <w:rPr>
          <w:rFonts w:ascii="Rockwell" w:hAnsi="Rockwell" w:cs="Calibri"/>
          <w:sz w:val="20"/>
          <w:szCs w:val="20"/>
        </w:rPr>
        <w:t>b) nagykereszt,</w:t>
      </w:r>
    </w:p>
    <w:p w:rsidR="000A262C" w:rsidRPr="000F62BE" w:rsidRDefault="000A262C" w:rsidP="0024543F">
      <w:pPr>
        <w:ind w:right="851"/>
        <w:jc w:val="both"/>
        <w:rPr>
          <w:rFonts w:ascii="Rockwell" w:hAnsi="Rockwell" w:cs="Calibri"/>
          <w:sz w:val="20"/>
          <w:szCs w:val="20"/>
        </w:rPr>
      </w:pPr>
      <w:r w:rsidRPr="000F62BE">
        <w:rPr>
          <w:rFonts w:ascii="Rockwell" w:hAnsi="Rockwell" w:cs="Calibri"/>
          <w:sz w:val="20"/>
          <w:szCs w:val="20"/>
        </w:rPr>
        <w:t>c) középkereszt a csillaggal,</w:t>
      </w:r>
    </w:p>
    <w:p w:rsidR="000A262C" w:rsidRPr="000F62BE" w:rsidRDefault="000A262C" w:rsidP="0024543F">
      <w:pPr>
        <w:ind w:right="851"/>
        <w:jc w:val="both"/>
        <w:rPr>
          <w:rFonts w:ascii="Rockwell" w:hAnsi="Rockwell" w:cs="Calibri"/>
          <w:sz w:val="20"/>
          <w:szCs w:val="20"/>
        </w:rPr>
      </w:pPr>
      <w:r w:rsidRPr="000F62BE">
        <w:rPr>
          <w:rFonts w:ascii="Rockwell" w:hAnsi="Rockwell" w:cs="Calibri"/>
          <w:sz w:val="20"/>
          <w:szCs w:val="20"/>
        </w:rPr>
        <w:t>d) középkereszt,</w:t>
      </w:r>
    </w:p>
    <w:p w:rsidR="000A262C" w:rsidRPr="000F62BE" w:rsidRDefault="000A262C" w:rsidP="0024543F">
      <w:pPr>
        <w:ind w:right="851"/>
        <w:jc w:val="both"/>
        <w:rPr>
          <w:rFonts w:ascii="Rockwell" w:hAnsi="Rockwell" w:cs="Calibri"/>
          <w:sz w:val="20"/>
          <w:szCs w:val="20"/>
        </w:rPr>
      </w:pPr>
      <w:proofErr w:type="gramStart"/>
      <w:r w:rsidRPr="000F62BE">
        <w:rPr>
          <w:rFonts w:ascii="Rockwell" w:hAnsi="Rockwell" w:cs="Calibri"/>
          <w:sz w:val="20"/>
          <w:szCs w:val="20"/>
        </w:rPr>
        <w:t>e</w:t>
      </w:r>
      <w:proofErr w:type="gramEnd"/>
      <w:r w:rsidRPr="000F62BE">
        <w:rPr>
          <w:rFonts w:ascii="Rockwell" w:hAnsi="Rockwell" w:cs="Calibri"/>
          <w:sz w:val="20"/>
          <w:szCs w:val="20"/>
        </w:rPr>
        <w:t>) tisztikereszt,</w:t>
      </w:r>
    </w:p>
    <w:p w:rsidR="000A262C" w:rsidRPr="000F62BE" w:rsidRDefault="000A262C" w:rsidP="0024543F">
      <w:pPr>
        <w:ind w:right="851"/>
        <w:jc w:val="both"/>
        <w:rPr>
          <w:rFonts w:ascii="Rockwell" w:hAnsi="Rockwell" w:cs="Calibri"/>
          <w:sz w:val="20"/>
          <w:szCs w:val="20"/>
        </w:rPr>
      </w:pPr>
      <w:proofErr w:type="gramStart"/>
      <w:r w:rsidRPr="000F62BE">
        <w:rPr>
          <w:rFonts w:ascii="Rockwell" w:hAnsi="Rockwell" w:cs="Calibri"/>
          <w:sz w:val="20"/>
          <w:szCs w:val="20"/>
        </w:rPr>
        <w:t>f</w:t>
      </w:r>
      <w:proofErr w:type="gramEnd"/>
      <w:r w:rsidRPr="000F62BE">
        <w:rPr>
          <w:rFonts w:ascii="Rockwell" w:hAnsi="Rockwell" w:cs="Calibri"/>
          <w:sz w:val="20"/>
          <w:szCs w:val="20"/>
        </w:rPr>
        <w:t>) lovagkereszt.</w:t>
      </w:r>
    </w:p>
    <w:p w:rsidR="00D43DAE" w:rsidRPr="000F62BE" w:rsidRDefault="00D43DAE" w:rsidP="0024543F">
      <w:pPr>
        <w:ind w:right="851"/>
        <w:jc w:val="both"/>
        <w:rPr>
          <w:rFonts w:ascii="Rockwell" w:hAnsi="Rockwell" w:cs="Calibri"/>
          <w:sz w:val="20"/>
          <w:szCs w:val="20"/>
        </w:rPr>
      </w:pPr>
      <w:r w:rsidRPr="000F62BE">
        <w:rPr>
          <w:rFonts w:ascii="Rockwell" w:hAnsi="Rockwell" w:cs="Calibri"/>
          <w:sz w:val="20"/>
          <w:szCs w:val="20"/>
        </w:rPr>
        <w:lastRenderedPageBreak/>
        <w:t xml:space="preserve">9. A </w:t>
      </w:r>
      <w:r w:rsidRPr="00EE1D85">
        <w:rPr>
          <w:rFonts w:ascii="Rockwell" w:hAnsi="Rockwell" w:cs="Calibri"/>
          <w:b/>
          <w:i/>
          <w:sz w:val="20"/>
          <w:szCs w:val="20"/>
        </w:rPr>
        <w:t>Magyar Érdemkereszt</w:t>
      </w:r>
      <w:r w:rsidRPr="000F62BE">
        <w:rPr>
          <w:rFonts w:ascii="Rockwell" w:hAnsi="Rockwell" w:cs="Calibri"/>
          <w:sz w:val="20"/>
          <w:szCs w:val="20"/>
        </w:rPr>
        <w:t xml:space="preserve"> osztályai:</w:t>
      </w:r>
    </w:p>
    <w:p w:rsidR="00D43DAE" w:rsidRPr="000F62BE" w:rsidRDefault="00D43DAE" w:rsidP="0024543F">
      <w:pPr>
        <w:ind w:right="851"/>
        <w:jc w:val="both"/>
        <w:rPr>
          <w:rFonts w:ascii="Rockwell" w:hAnsi="Rockwell" w:cs="Calibri"/>
          <w:sz w:val="20"/>
          <w:szCs w:val="20"/>
        </w:rPr>
      </w:pPr>
      <w:proofErr w:type="gramStart"/>
      <w:r w:rsidRPr="000F62BE">
        <w:rPr>
          <w:rFonts w:ascii="Rockwell" w:hAnsi="Rockwell" w:cs="Calibri"/>
          <w:sz w:val="20"/>
          <w:szCs w:val="20"/>
        </w:rPr>
        <w:t>a</w:t>
      </w:r>
      <w:proofErr w:type="gramEnd"/>
      <w:r w:rsidRPr="000F62BE">
        <w:rPr>
          <w:rFonts w:ascii="Rockwell" w:hAnsi="Rockwell" w:cs="Calibri"/>
          <w:sz w:val="20"/>
          <w:szCs w:val="20"/>
        </w:rPr>
        <w:t>) Magyar Arany Érdemkereszt,</w:t>
      </w:r>
    </w:p>
    <w:p w:rsidR="00D43DAE" w:rsidRPr="000F62BE" w:rsidRDefault="00D43DAE" w:rsidP="0024543F">
      <w:pPr>
        <w:ind w:right="851"/>
        <w:jc w:val="both"/>
        <w:rPr>
          <w:rFonts w:ascii="Rockwell" w:hAnsi="Rockwell" w:cs="Calibri"/>
          <w:sz w:val="20"/>
          <w:szCs w:val="20"/>
        </w:rPr>
      </w:pPr>
      <w:r w:rsidRPr="000F62BE">
        <w:rPr>
          <w:rFonts w:ascii="Rockwell" w:hAnsi="Rockwell" w:cs="Calibri"/>
          <w:sz w:val="20"/>
          <w:szCs w:val="20"/>
        </w:rPr>
        <w:t>b) Magyar Ezüst Érdemkereszt,</w:t>
      </w:r>
    </w:p>
    <w:p w:rsidR="00D43DAE" w:rsidRPr="000F62BE" w:rsidRDefault="00D43DAE" w:rsidP="0024543F">
      <w:pPr>
        <w:ind w:right="851"/>
        <w:jc w:val="both"/>
        <w:rPr>
          <w:rFonts w:ascii="Rockwell" w:hAnsi="Rockwell" w:cs="Calibri"/>
          <w:sz w:val="20"/>
          <w:szCs w:val="20"/>
        </w:rPr>
      </w:pPr>
      <w:r w:rsidRPr="000F62BE">
        <w:rPr>
          <w:rFonts w:ascii="Rockwell" w:hAnsi="Rockwell" w:cs="Calibri"/>
          <w:sz w:val="20"/>
          <w:szCs w:val="20"/>
        </w:rPr>
        <w:t>c) Magyar Bronz Érdemkereszt.</w:t>
      </w:r>
    </w:p>
    <w:p w:rsidR="0024543F" w:rsidRPr="000F62BE" w:rsidRDefault="0024543F" w:rsidP="001454A8">
      <w:pPr>
        <w:jc w:val="both"/>
        <w:rPr>
          <w:rFonts w:ascii="Rockwell" w:hAnsi="Rockwell" w:cs="Calibri"/>
          <w:b/>
          <w:sz w:val="20"/>
          <w:szCs w:val="20"/>
        </w:rPr>
      </w:pPr>
    </w:p>
    <w:p w:rsidR="0024543F" w:rsidRPr="000F62BE" w:rsidRDefault="0024543F" w:rsidP="001454A8">
      <w:pPr>
        <w:jc w:val="both"/>
        <w:rPr>
          <w:rFonts w:ascii="Rockwell" w:hAnsi="Rockwell" w:cs="Calibri"/>
          <w:b/>
          <w:sz w:val="20"/>
          <w:szCs w:val="20"/>
        </w:rPr>
      </w:pPr>
    </w:p>
    <w:p w:rsidR="0024543F" w:rsidRPr="000F62BE" w:rsidRDefault="0024543F" w:rsidP="001454A8">
      <w:pPr>
        <w:jc w:val="both"/>
        <w:rPr>
          <w:rFonts w:ascii="Rockwell" w:hAnsi="Rockwell" w:cs="Calibri"/>
          <w:b/>
          <w:sz w:val="20"/>
          <w:szCs w:val="20"/>
        </w:rPr>
      </w:pPr>
    </w:p>
    <w:p w:rsidR="0024543F" w:rsidRPr="000F62BE" w:rsidRDefault="0024543F" w:rsidP="001454A8">
      <w:pPr>
        <w:jc w:val="both"/>
        <w:rPr>
          <w:rFonts w:ascii="Rockwell" w:hAnsi="Rockwell" w:cs="Calibri"/>
          <w:b/>
          <w:sz w:val="20"/>
          <w:szCs w:val="20"/>
        </w:rPr>
      </w:pPr>
    </w:p>
    <w:p w:rsidR="0024543F" w:rsidRPr="000F62BE" w:rsidRDefault="0024543F" w:rsidP="001454A8">
      <w:pPr>
        <w:jc w:val="both"/>
        <w:rPr>
          <w:rFonts w:ascii="Rockwell" w:hAnsi="Rockwell" w:cs="Calibri"/>
          <w:b/>
          <w:sz w:val="20"/>
          <w:szCs w:val="20"/>
        </w:rPr>
        <w:sectPr w:rsidR="0024543F" w:rsidRPr="000F62BE" w:rsidSect="0024543F">
          <w:type w:val="continuous"/>
          <w:pgSz w:w="11907" w:h="16840" w:code="9"/>
          <w:pgMar w:top="1135" w:right="1134" w:bottom="709" w:left="1134" w:header="709" w:footer="709" w:gutter="0"/>
          <w:cols w:num="2" w:space="283"/>
          <w:titlePg/>
          <w:docGrid w:linePitch="360"/>
        </w:sectPr>
      </w:pPr>
    </w:p>
    <w:p w:rsidR="00705375" w:rsidRPr="000F62BE" w:rsidRDefault="00705375" w:rsidP="001454A8">
      <w:pPr>
        <w:jc w:val="both"/>
        <w:rPr>
          <w:rFonts w:ascii="Rockwell" w:hAnsi="Rockwell" w:cs="Calibri"/>
          <w:b/>
          <w:sz w:val="20"/>
          <w:szCs w:val="20"/>
        </w:rPr>
      </w:pPr>
    </w:p>
    <w:p w:rsidR="001B3BB3" w:rsidRPr="000F62BE" w:rsidRDefault="00F31B6D" w:rsidP="001454A8">
      <w:pPr>
        <w:jc w:val="both"/>
        <w:rPr>
          <w:rFonts w:ascii="Rockwell" w:hAnsi="Rockwell" w:cs="Calibri"/>
          <w:i/>
          <w:sz w:val="20"/>
          <w:szCs w:val="20"/>
        </w:rPr>
      </w:pPr>
      <w:r>
        <w:rPr>
          <w:rFonts w:ascii="Rockwell" w:hAnsi="Rockwell" w:cs="Calibri"/>
          <w:b/>
          <w:i/>
          <w:sz w:val="20"/>
          <w:szCs w:val="20"/>
        </w:rPr>
        <w:t>A Kormány 224/2014. (IX.</w:t>
      </w:r>
      <w:r w:rsidR="001B3BB3" w:rsidRPr="000F62BE">
        <w:rPr>
          <w:rFonts w:ascii="Rockwell" w:hAnsi="Rockwell" w:cs="Calibri"/>
          <w:b/>
          <w:i/>
          <w:sz w:val="20"/>
          <w:szCs w:val="20"/>
        </w:rPr>
        <w:t xml:space="preserve"> 4.) Korm. rendelete</w:t>
      </w:r>
      <w:r w:rsidR="001B3BB3" w:rsidRPr="000F62BE">
        <w:rPr>
          <w:rFonts w:ascii="Rockwell" w:hAnsi="Rockwell" w:cs="Calibri"/>
          <w:i/>
          <w:sz w:val="20"/>
          <w:szCs w:val="20"/>
        </w:rPr>
        <w:t xml:space="preserve"> a Magyar Szent István Rend, a Magyar Becsület Rend, a Magyar Érdemrend és a Magyar Érdemkereszt </w:t>
      </w:r>
      <w:r w:rsidR="001B3BB3" w:rsidRPr="00EE1D85">
        <w:rPr>
          <w:rFonts w:ascii="Rockwell" w:hAnsi="Rockwell" w:cs="Calibri"/>
          <w:b/>
          <w:i/>
          <w:sz w:val="20"/>
          <w:szCs w:val="20"/>
        </w:rPr>
        <w:t>kitüntetés adományozásának</w:t>
      </w:r>
      <w:r w:rsidR="001B3BB3" w:rsidRPr="000F62BE">
        <w:rPr>
          <w:rFonts w:ascii="Rockwell" w:hAnsi="Rockwell" w:cs="Calibri"/>
          <w:i/>
          <w:sz w:val="20"/>
          <w:szCs w:val="20"/>
        </w:rPr>
        <w:t xml:space="preserve"> </w:t>
      </w:r>
      <w:r w:rsidR="001B3BB3" w:rsidRPr="00EE1D85">
        <w:rPr>
          <w:rFonts w:ascii="Rockwell" w:hAnsi="Rockwell" w:cs="Calibri"/>
          <w:b/>
          <w:i/>
          <w:sz w:val="20"/>
          <w:szCs w:val="20"/>
        </w:rPr>
        <w:t>rendjér</w:t>
      </w:r>
      <w:r w:rsidR="001B3BB3" w:rsidRPr="00EE1D85">
        <w:rPr>
          <w:rFonts w:ascii="Times New Roman" w:hAnsi="Times New Roman"/>
          <w:b/>
          <w:i/>
          <w:sz w:val="20"/>
          <w:szCs w:val="20"/>
        </w:rPr>
        <w:t>ő</w:t>
      </w:r>
      <w:r w:rsidR="001B3BB3" w:rsidRPr="00EE1D85">
        <w:rPr>
          <w:rFonts w:ascii="Rockwell" w:hAnsi="Rockwell" w:cs="Calibri"/>
          <w:b/>
          <w:i/>
          <w:sz w:val="20"/>
          <w:szCs w:val="20"/>
        </w:rPr>
        <w:t>l</w:t>
      </w:r>
      <w:r w:rsidR="001B3BB3" w:rsidRPr="000F62BE">
        <w:rPr>
          <w:rFonts w:ascii="Rockwell" w:hAnsi="Rockwell" w:cs="Calibri"/>
          <w:i/>
          <w:sz w:val="20"/>
          <w:szCs w:val="20"/>
        </w:rPr>
        <w:t xml:space="preserve">: </w:t>
      </w:r>
    </w:p>
    <w:p w:rsidR="001454A8" w:rsidRPr="000F62BE" w:rsidRDefault="001B3BB3" w:rsidP="001454A8">
      <w:pPr>
        <w:jc w:val="both"/>
        <w:rPr>
          <w:rFonts w:ascii="Rockwell" w:hAnsi="Rockwell" w:cs="Calibri"/>
          <w:sz w:val="20"/>
          <w:szCs w:val="20"/>
        </w:rPr>
      </w:pPr>
      <w:r w:rsidRPr="000F62BE">
        <w:rPr>
          <w:rFonts w:ascii="Rockwell" w:hAnsi="Rockwell" w:cs="Calibri"/>
          <w:sz w:val="20"/>
          <w:szCs w:val="20"/>
        </w:rPr>
        <w:t>2.§</w:t>
      </w:r>
      <w:r w:rsidR="001454A8" w:rsidRPr="000F62BE">
        <w:rPr>
          <w:rFonts w:ascii="Rockwell" w:hAnsi="Rockwell" w:cs="Calibri"/>
          <w:sz w:val="20"/>
          <w:szCs w:val="20"/>
        </w:rPr>
        <w:t xml:space="preserve"> </w:t>
      </w:r>
      <w:r w:rsidRPr="000F62BE">
        <w:rPr>
          <w:rFonts w:ascii="Rockwell" w:hAnsi="Rockwell" w:cs="Calibri"/>
          <w:sz w:val="20"/>
          <w:szCs w:val="20"/>
        </w:rPr>
        <w:t>Ki</w:t>
      </w:r>
      <w:r w:rsidR="001454A8" w:rsidRPr="000F62BE">
        <w:rPr>
          <w:rFonts w:ascii="Rockwell" w:hAnsi="Rockwell" w:cs="Calibri"/>
          <w:sz w:val="20"/>
          <w:szCs w:val="20"/>
        </w:rPr>
        <w:t xml:space="preserve">tüntetésre az javasolható, aki kivételesen magas színvonalú </w:t>
      </w:r>
      <w:r w:rsidRPr="000F62BE">
        <w:rPr>
          <w:rFonts w:ascii="Rockwell" w:hAnsi="Rockwell" w:cs="Calibri"/>
          <w:sz w:val="20"/>
          <w:szCs w:val="20"/>
        </w:rPr>
        <w:t>szakmai munkája</w:t>
      </w:r>
      <w:r w:rsidR="001454A8" w:rsidRPr="000F62BE">
        <w:rPr>
          <w:rFonts w:ascii="Rockwell" w:hAnsi="Rockwell" w:cs="Calibri"/>
          <w:sz w:val="20"/>
          <w:szCs w:val="20"/>
        </w:rPr>
        <w:t xml:space="preserve">, </w:t>
      </w:r>
      <w:r w:rsidRPr="000F62BE">
        <w:rPr>
          <w:rFonts w:ascii="Rockwell" w:hAnsi="Rockwell" w:cs="Calibri"/>
          <w:sz w:val="20"/>
          <w:szCs w:val="20"/>
        </w:rPr>
        <w:t>példaérték</w:t>
      </w:r>
      <w:r w:rsidRPr="000F62BE">
        <w:rPr>
          <w:rFonts w:ascii="Times New Roman" w:hAnsi="Times New Roman"/>
          <w:sz w:val="20"/>
          <w:szCs w:val="20"/>
        </w:rPr>
        <w:t>ű</w:t>
      </w:r>
      <w:r w:rsidRPr="000F62BE">
        <w:rPr>
          <w:rFonts w:ascii="Rockwell" w:hAnsi="Rockwell" w:cs="Calibri"/>
          <w:sz w:val="20"/>
          <w:szCs w:val="20"/>
        </w:rPr>
        <w:t xml:space="preserve"> tev</w:t>
      </w:r>
      <w:r w:rsidRPr="000F62BE">
        <w:rPr>
          <w:rFonts w:ascii="Rockwell" w:hAnsi="Rockwell" w:cs="Rockwell"/>
          <w:sz w:val="20"/>
          <w:szCs w:val="20"/>
        </w:rPr>
        <w:t>é</w:t>
      </w:r>
      <w:r w:rsidRPr="000F62BE">
        <w:rPr>
          <w:rFonts w:ascii="Rockwell" w:hAnsi="Rockwell" w:cs="Calibri"/>
          <w:sz w:val="20"/>
          <w:szCs w:val="20"/>
        </w:rPr>
        <w:t>kenys</w:t>
      </w:r>
      <w:r w:rsidRPr="000F62BE">
        <w:rPr>
          <w:rFonts w:ascii="Rockwell" w:hAnsi="Rockwell" w:cs="Rockwell"/>
          <w:sz w:val="20"/>
          <w:szCs w:val="20"/>
        </w:rPr>
        <w:t>é</w:t>
      </w:r>
      <w:r w:rsidRPr="000F62BE">
        <w:rPr>
          <w:rFonts w:ascii="Rockwell" w:hAnsi="Rockwell" w:cs="Calibri"/>
          <w:sz w:val="20"/>
          <w:szCs w:val="20"/>
        </w:rPr>
        <w:t xml:space="preserve">ge, </w:t>
      </w:r>
      <w:r w:rsidR="001454A8" w:rsidRPr="000F62BE">
        <w:rPr>
          <w:rFonts w:ascii="Rockwell" w:hAnsi="Rockwell" w:cs="Calibri"/>
          <w:sz w:val="20"/>
          <w:szCs w:val="20"/>
        </w:rPr>
        <w:t xml:space="preserve">az általa nyújtott rendkívüli teljesítmény vagy kimagasló eredmény révén, illetve más módon szerez </w:t>
      </w:r>
      <w:r w:rsidRPr="000F62BE">
        <w:rPr>
          <w:rFonts w:ascii="Rockwell" w:hAnsi="Rockwell" w:cs="Calibri"/>
          <w:sz w:val="20"/>
          <w:szCs w:val="20"/>
        </w:rPr>
        <w:t>olyan érdemet, amely a Magyarország címerének és zászlajának használatáról, valamint állami kitüntetéseir</w:t>
      </w:r>
      <w:r w:rsidRPr="000F62BE">
        <w:rPr>
          <w:rFonts w:ascii="Times New Roman" w:hAnsi="Times New Roman"/>
          <w:sz w:val="20"/>
          <w:szCs w:val="20"/>
        </w:rPr>
        <w:t>ő</w:t>
      </w:r>
      <w:r w:rsidRPr="000F62BE">
        <w:rPr>
          <w:rFonts w:ascii="Rockwell" w:hAnsi="Rockwell" w:cs="Calibri"/>
          <w:sz w:val="20"/>
          <w:szCs w:val="20"/>
        </w:rPr>
        <w:t>l sz</w:t>
      </w:r>
      <w:r w:rsidRPr="000F62BE">
        <w:rPr>
          <w:rFonts w:ascii="Rockwell" w:hAnsi="Rockwell" w:cs="Rockwell"/>
          <w:sz w:val="20"/>
          <w:szCs w:val="20"/>
        </w:rPr>
        <w:t>ó</w:t>
      </w:r>
      <w:r w:rsidRPr="000F62BE">
        <w:rPr>
          <w:rFonts w:ascii="Rockwell" w:hAnsi="Rockwell" w:cs="Calibri"/>
          <w:sz w:val="20"/>
          <w:szCs w:val="20"/>
        </w:rPr>
        <w:t>l</w:t>
      </w:r>
      <w:r w:rsidRPr="000F62BE">
        <w:rPr>
          <w:rFonts w:ascii="Rockwell" w:hAnsi="Rockwell" w:cs="Rockwell"/>
          <w:sz w:val="20"/>
          <w:szCs w:val="20"/>
        </w:rPr>
        <w:t>ó</w:t>
      </w:r>
      <w:r w:rsidRPr="000F62BE">
        <w:rPr>
          <w:rFonts w:ascii="Rockwell" w:hAnsi="Rockwell" w:cs="Calibri"/>
          <w:sz w:val="20"/>
          <w:szCs w:val="20"/>
        </w:rPr>
        <w:t xml:space="preserve"> 2011. </w:t>
      </w:r>
      <w:r w:rsidRPr="000F62BE">
        <w:rPr>
          <w:rFonts w:ascii="Rockwell" w:hAnsi="Rockwell" w:cs="Rockwell"/>
          <w:sz w:val="20"/>
          <w:szCs w:val="20"/>
        </w:rPr>
        <w:t>é</w:t>
      </w:r>
      <w:r w:rsidRPr="000F62BE">
        <w:rPr>
          <w:rFonts w:ascii="Rockwell" w:hAnsi="Rockwell" w:cs="Calibri"/>
          <w:sz w:val="20"/>
          <w:szCs w:val="20"/>
        </w:rPr>
        <w:t>vi CCII. t</w:t>
      </w:r>
      <w:r w:rsidRPr="000F62BE">
        <w:rPr>
          <w:rFonts w:ascii="Rockwell" w:hAnsi="Rockwell" w:cs="Rockwell"/>
          <w:sz w:val="20"/>
          <w:szCs w:val="20"/>
        </w:rPr>
        <w:t>ö</w:t>
      </w:r>
      <w:r w:rsidRPr="000F62BE">
        <w:rPr>
          <w:rFonts w:ascii="Rockwell" w:hAnsi="Rockwell" w:cs="Calibri"/>
          <w:sz w:val="20"/>
          <w:szCs w:val="20"/>
        </w:rPr>
        <w:t>rv</w:t>
      </w:r>
      <w:r w:rsidRPr="000F62BE">
        <w:rPr>
          <w:rFonts w:ascii="Rockwell" w:hAnsi="Rockwell" w:cs="Rockwell"/>
          <w:sz w:val="20"/>
          <w:szCs w:val="20"/>
        </w:rPr>
        <w:t>é</w:t>
      </w:r>
      <w:r w:rsidRPr="000F62BE">
        <w:rPr>
          <w:rFonts w:ascii="Rockwell" w:hAnsi="Rockwell" w:cs="Calibri"/>
          <w:sz w:val="20"/>
          <w:szCs w:val="20"/>
        </w:rPr>
        <w:t xml:space="preserve">ny szerinti </w:t>
      </w:r>
      <w:r w:rsidRPr="000F62BE">
        <w:rPr>
          <w:rFonts w:ascii="Rockwell" w:hAnsi="Rockwell" w:cs="Rockwell"/>
          <w:sz w:val="20"/>
          <w:szCs w:val="20"/>
        </w:rPr>
        <w:t>á</w:t>
      </w:r>
      <w:r w:rsidRPr="000F62BE">
        <w:rPr>
          <w:rFonts w:ascii="Rockwell" w:hAnsi="Rockwell" w:cs="Calibri"/>
          <w:sz w:val="20"/>
          <w:szCs w:val="20"/>
        </w:rPr>
        <w:t>llami kit</w:t>
      </w:r>
      <w:r w:rsidRPr="000F62BE">
        <w:rPr>
          <w:rFonts w:ascii="Rockwell" w:hAnsi="Rockwell" w:cs="Rockwell"/>
          <w:sz w:val="20"/>
          <w:szCs w:val="20"/>
        </w:rPr>
        <w:t>ü</w:t>
      </w:r>
      <w:r w:rsidRPr="000F62BE">
        <w:rPr>
          <w:rFonts w:ascii="Rockwell" w:hAnsi="Rockwell" w:cs="Calibri"/>
          <w:sz w:val="20"/>
          <w:szCs w:val="20"/>
        </w:rPr>
        <w:t>ntet</w:t>
      </w:r>
      <w:r w:rsidRPr="000F62BE">
        <w:rPr>
          <w:rFonts w:ascii="Rockwell" w:hAnsi="Rockwell" w:cs="Rockwell"/>
          <w:sz w:val="20"/>
          <w:szCs w:val="20"/>
        </w:rPr>
        <w:t>é</w:t>
      </w:r>
      <w:r w:rsidRPr="000F62BE">
        <w:rPr>
          <w:rFonts w:ascii="Rockwell" w:hAnsi="Rockwell" w:cs="Calibri"/>
          <w:sz w:val="20"/>
          <w:szCs w:val="20"/>
        </w:rPr>
        <w:t>sre meghat</w:t>
      </w:r>
      <w:r w:rsidRPr="000F62BE">
        <w:rPr>
          <w:rFonts w:ascii="Rockwell" w:hAnsi="Rockwell" w:cs="Rockwell"/>
          <w:sz w:val="20"/>
          <w:szCs w:val="20"/>
        </w:rPr>
        <w:t>á</w:t>
      </w:r>
      <w:r w:rsidRPr="000F62BE">
        <w:rPr>
          <w:rFonts w:ascii="Rockwell" w:hAnsi="Rockwell" w:cs="Calibri"/>
          <w:sz w:val="20"/>
          <w:szCs w:val="20"/>
        </w:rPr>
        <w:t>rozott felt</w:t>
      </w:r>
      <w:r w:rsidRPr="000F62BE">
        <w:rPr>
          <w:rFonts w:ascii="Rockwell" w:hAnsi="Rockwell" w:cs="Rockwell"/>
          <w:sz w:val="20"/>
          <w:szCs w:val="20"/>
        </w:rPr>
        <w:t>é</w:t>
      </w:r>
      <w:r w:rsidRPr="000F62BE">
        <w:rPr>
          <w:rFonts w:ascii="Rockwell" w:hAnsi="Rockwell" w:cs="Calibri"/>
          <w:sz w:val="20"/>
          <w:szCs w:val="20"/>
        </w:rPr>
        <w:t>telnek megfelel</w:t>
      </w:r>
      <w:r w:rsidR="002078CB" w:rsidRPr="000F62BE">
        <w:rPr>
          <w:rFonts w:ascii="Rockwell" w:hAnsi="Rockwell" w:cs="Calibri"/>
          <w:sz w:val="20"/>
          <w:szCs w:val="20"/>
        </w:rPr>
        <w:t xml:space="preserve"> (lásd törvény 14</w:t>
      </w:r>
      <w:r w:rsidR="008331D7">
        <w:rPr>
          <w:rFonts w:ascii="Rockwell" w:hAnsi="Rockwell" w:cs="Calibri"/>
          <w:sz w:val="20"/>
          <w:szCs w:val="20"/>
        </w:rPr>
        <w:t>,16,</w:t>
      </w:r>
      <w:r w:rsidR="002078CB" w:rsidRPr="000F62BE">
        <w:rPr>
          <w:rFonts w:ascii="Rockwell" w:hAnsi="Rockwell" w:cs="Calibri"/>
          <w:sz w:val="20"/>
          <w:szCs w:val="20"/>
        </w:rPr>
        <w:t>17.§)</w:t>
      </w:r>
      <w:r w:rsidR="001454A8" w:rsidRPr="000F62BE">
        <w:rPr>
          <w:rFonts w:ascii="Rockwell" w:hAnsi="Rockwell" w:cs="Calibri"/>
          <w:sz w:val="20"/>
          <w:szCs w:val="20"/>
        </w:rPr>
        <w:t xml:space="preserve"> </w:t>
      </w:r>
    </w:p>
    <w:p w:rsidR="000B4021" w:rsidRPr="000F62BE" w:rsidRDefault="001B3BB3" w:rsidP="001454A8">
      <w:pPr>
        <w:jc w:val="both"/>
        <w:rPr>
          <w:rFonts w:ascii="Rockwell" w:hAnsi="Rockwell" w:cs="Calibri"/>
          <w:sz w:val="20"/>
          <w:szCs w:val="20"/>
        </w:rPr>
      </w:pPr>
      <w:r w:rsidRPr="000F62BE">
        <w:rPr>
          <w:rFonts w:ascii="Rockwell" w:hAnsi="Rockwell" w:cs="Calibri"/>
          <w:sz w:val="20"/>
          <w:szCs w:val="20"/>
        </w:rPr>
        <w:t>3</w:t>
      </w:r>
      <w:r w:rsidR="001454A8" w:rsidRPr="000F62BE">
        <w:rPr>
          <w:rFonts w:ascii="Rockwell" w:hAnsi="Rockwell" w:cs="Calibri"/>
          <w:sz w:val="20"/>
          <w:szCs w:val="20"/>
        </w:rPr>
        <w:t xml:space="preserve">. § (1) </w:t>
      </w:r>
      <w:r w:rsidRPr="000F62BE">
        <w:rPr>
          <w:rFonts w:ascii="Rockwell" w:hAnsi="Rockwell" w:cs="Calibri"/>
          <w:sz w:val="20"/>
          <w:szCs w:val="20"/>
        </w:rPr>
        <w:t>K</w:t>
      </w:r>
      <w:r w:rsidR="001454A8" w:rsidRPr="000F62BE">
        <w:rPr>
          <w:rFonts w:ascii="Rockwell" w:hAnsi="Rockwell" w:cs="Calibri"/>
          <w:sz w:val="20"/>
          <w:szCs w:val="20"/>
        </w:rPr>
        <w:t xml:space="preserve">itüntetés </w:t>
      </w:r>
      <w:r w:rsidR="001454A8" w:rsidRPr="000F62BE">
        <w:rPr>
          <w:rFonts w:ascii="Rockwell" w:hAnsi="Rockwell" w:cs="Calibri"/>
          <w:sz w:val="20"/>
          <w:szCs w:val="20"/>
          <w:u w:val="single"/>
        </w:rPr>
        <w:t>adományozására</w:t>
      </w:r>
      <w:r w:rsidRPr="000F62BE">
        <w:rPr>
          <w:rFonts w:ascii="Rockwell" w:hAnsi="Rockwell" w:cs="Calibri"/>
          <w:sz w:val="20"/>
          <w:szCs w:val="20"/>
          <w:u w:val="single"/>
        </w:rPr>
        <w:t xml:space="preserve"> a nemzeti ünnep alkalmával kerülhet sor</w:t>
      </w:r>
    </w:p>
    <w:p w:rsidR="001454A8" w:rsidRPr="000F62BE" w:rsidRDefault="0058516C" w:rsidP="001454A8">
      <w:pPr>
        <w:jc w:val="both"/>
        <w:rPr>
          <w:rFonts w:ascii="Rockwell" w:hAnsi="Rockwell" w:cs="Calibri"/>
          <w:sz w:val="20"/>
          <w:szCs w:val="20"/>
        </w:rPr>
      </w:pPr>
      <w:r w:rsidRPr="000F62BE">
        <w:rPr>
          <w:rFonts w:ascii="Rockwell" w:hAnsi="Rockwell" w:cs="Calibri"/>
          <w:sz w:val="20"/>
          <w:szCs w:val="20"/>
        </w:rPr>
        <w:t>(2) Az (1)</w:t>
      </w:r>
      <w:r w:rsidR="001B3BB3" w:rsidRPr="000F62BE">
        <w:rPr>
          <w:rFonts w:ascii="Rockwell" w:hAnsi="Rockwell" w:cs="Calibri"/>
          <w:sz w:val="20"/>
          <w:szCs w:val="20"/>
        </w:rPr>
        <w:t xml:space="preserve"> bekezdésben meghatározottaktól a köztársasági elnök – a miniszterelnök el</w:t>
      </w:r>
      <w:r w:rsidR="001B3BB3" w:rsidRPr="000F62BE">
        <w:rPr>
          <w:rFonts w:ascii="Times New Roman" w:hAnsi="Times New Roman"/>
          <w:sz w:val="20"/>
          <w:szCs w:val="20"/>
        </w:rPr>
        <w:t>ő</w:t>
      </w:r>
      <w:r w:rsidR="001B3BB3" w:rsidRPr="000F62BE">
        <w:rPr>
          <w:rFonts w:ascii="Rockwell" w:hAnsi="Rockwell" w:cs="Calibri"/>
          <w:sz w:val="20"/>
          <w:szCs w:val="20"/>
        </w:rPr>
        <w:t>terjeszt</w:t>
      </w:r>
      <w:r w:rsidR="001B3BB3" w:rsidRPr="000F62BE">
        <w:rPr>
          <w:rFonts w:ascii="Rockwell" w:hAnsi="Rockwell" w:cs="Rockwell"/>
          <w:sz w:val="20"/>
          <w:szCs w:val="20"/>
        </w:rPr>
        <w:t>é</w:t>
      </w:r>
      <w:r w:rsidR="001B3BB3" w:rsidRPr="000F62BE">
        <w:rPr>
          <w:rFonts w:ascii="Rockwell" w:hAnsi="Rockwell" w:cs="Calibri"/>
          <w:sz w:val="20"/>
          <w:szCs w:val="20"/>
        </w:rPr>
        <w:t>s</w:t>
      </w:r>
      <w:r w:rsidR="001B3BB3" w:rsidRPr="000F62BE">
        <w:rPr>
          <w:rFonts w:ascii="Rockwell" w:hAnsi="Rockwell" w:cs="Rockwell"/>
          <w:sz w:val="20"/>
          <w:szCs w:val="20"/>
        </w:rPr>
        <w:t>é</w:t>
      </w:r>
      <w:r w:rsidR="001B3BB3" w:rsidRPr="000F62BE">
        <w:rPr>
          <w:rFonts w:ascii="Rockwell" w:hAnsi="Rockwell" w:cs="Calibri"/>
          <w:sz w:val="20"/>
          <w:szCs w:val="20"/>
        </w:rPr>
        <w:t xml:space="preserve">re </w:t>
      </w:r>
      <w:r w:rsidR="001B3BB3" w:rsidRPr="000F62BE">
        <w:rPr>
          <w:rFonts w:ascii="Rockwell" w:hAnsi="Rockwell" w:cs="Rockwell"/>
          <w:sz w:val="20"/>
          <w:szCs w:val="20"/>
        </w:rPr>
        <w:t>–</w:t>
      </w:r>
      <w:r w:rsidR="001B3BB3" w:rsidRPr="000F62BE">
        <w:rPr>
          <w:rFonts w:ascii="Rockwell" w:hAnsi="Rockwell" w:cs="Calibri"/>
          <w:sz w:val="20"/>
          <w:szCs w:val="20"/>
        </w:rPr>
        <w:t xml:space="preserve"> kiv</w:t>
      </w:r>
      <w:r w:rsidR="001B3BB3" w:rsidRPr="000F62BE">
        <w:rPr>
          <w:rFonts w:ascii="Rockwell" w:hAnsi="Rockwell" w:cs="Rockwell"/>
          <w:sz w:val="20"/>
          <w:szCs w:val="20"/>
        </w:rPr>
        <w:t>é</w:t>
      </w:r>
      <w:r w:rsidR="001B3BB3" w:rsidRPr="000F62BE">
        <w:rPr>
          <w:rFonts w:ascii="Rockwell" w:hAnsi="Rockwell" w:cs="Calibri"/>
          <w:sz w:val="20"/>
          <w:szCs w:val="20"/>
        </w:rPr>
        <w:t xml:space="preserve">telesen, </w:t>
      </w:r>
      <w:r w:rsidR="001454A8" w:rsidRPr="000F62BE">
        <w:rPr>
          <w:rFonts w:ascii="Rockwell" w:hAnsi="Rockwell" w:cs="Calibri"/>
          <w:sz w:val="20"/>
          <w:szCs w:val="20"/>
        </w:rPr>
        <w:t>jelent</w:t>
      </w:r>
      <w:r w:rsidR="001454A8" w:rsidRPr="000F62BE">
        <w:rPr>
          <w:rFonts w:ascii="Times New Roman" w:hAnsi="Times New Roman"/>
          <w:sz w:val="20"/>
          <w:szCs w:val="20"/>
        </w:rPr>
        <w:t>ő</w:t>
      </w:r>
      <w:r w:rsidR="001454A8" w:rsidRPr="000F62BE">
        <w:rPr>
          <w:rFonts w:ascii="Rockwell" w:hAnsi="Rockwell" w:cs="Calibri"/>
          <w:sz w:val="20"/>
          <w:szCs w:val="20"/>
        </w:rPr>
        <w:t xml:space="preserve">s </w:t>
      </w:r>
      <w:r w:rsidR="001454A8" w:rsidRPr="000F62BE">
        <w:rPr>
          <w:rFonts w:ascii="Rockwell" w:hAnsi="Rockwell" w:cs="Rockwell"/>
          <w:sz w:val="20"/>
          <w:szCs w:val="20"/>
        </w:rPr>
        <w:t>á</w:t>
      </w:r>
      <w:r w:rsidR="001454A8" w:rsidRPr="000F62BE">
        <w:rPr>
          <w:rFonts w:ascii="Rockwell" w:hAnsi="Rockwell" w:cs="Calibri"/>
          <w:sz w:val="20"/>
          <w:szCs w:val="20"/>
        </w:rPr>
        <w:t xml:space="preserve">llami </w:t>
      </w:r>
      <w:r w:rsidR="001454A8" w:rsidRPr="000F62BE">
        <w:rPr>
          <w:rFonts w:ascii="Rockwell" w:hAnsi="Rockwell" w:cs="Rockwell"/>
          <w:sz w:val="20"/>
          <w:szCs w:val="20"/>
        </w:rPr>
        <w:t>é</w:t>
      </w:r>
      <w:r w:rsidR="001454A8" w:rsidRPr="000F62BE">
        <w:rPr>
          <w:rFonts w:ascii="Rockwell" w:hAnsi="Rockwell" w:cs="Calibri"/>
          <w:sz w:val="20"/>
          <w:szCs w:val="20"/>
        </w:rPr>
        <w:t>rdekb</w:t>
      </w:r>
      <w:r w:rsidR="001454A8" w:rsidRPr="000F62BE">
        <w:rPr>
          <w:rFonts w:ascii="Times New Roman" w:hAnsi="Times New Roman"/>
          <w:sz w:val="20"/>
          <w:szCs w:val="20"/>
        </w:rPr>
        <w:t>ő</w:t>
      </w:r>
      <w:r w:rsidR="001454A8" w:rsidRPr="000F62BE">
        <w:rPr>
          <w:rFonts w:ascii="Rockwell" w:hAnsi="Rockwell" w:cs="Calibri"/>
          <w:sz w:val="20"/>
          <w:szCs w:val="20"/>
        </w:rPr>
        <w:t>l vagy m</w:t>
      </w:r>
      <w:r w:rsidR="001454A8" w:rsidRPr="000F62BE">
        <w:rPr>
          <w:rFonts w:ascii="Rockwell" w:hAnsi="Rockwell" w:cs="Rockwell"/>
          <w:sz w:val="20"/>
          <w:szCs w:val="20"/>
        </w:rPr>
        <w:t>á</w:t>
      </w:r>
      <w:r w:rsidR="001454A8" w:rsidRPr="000F62BE">
        <w:rPr>
          <w:rFonts w:ascii="Rockwell" w:hAnsi="Rockwell" w:cs="Calibri"/>
          <w:sz w:val="20"/>
          <w:szCs w:val="20"/>
        </w:rPr>
        <w:t>s k</w:t>
      </w:r>
      <w:r w:rsidR="001454A8" w:rsidRPr="000F62BE">
        <w:rPr>
          <w:rFonts w:ascii="Rockwell" w:hAnsi="Rockwell" w:cs="Rockwell"/>
          <w:sz w:val="20"/>
          <w:szCs w:val="20"/>
        </w:rPr>
        <w:t>ü</w:t>
      </w:r>
      <w:r w:rsidR="001454A8" w:rsidRPr="000F62BE">
        <w:rPr>
          <w:rFonts w:ascii="Rockwell" w:hAnsi="Rockwell" w:cs="Calibri"/>
          <w:sz w:val="20"/>
          <w:szCs w:val="20"/>
        </w:rPr>
        <w:t xml:space="preserve">lönleges alkalom esetén </w:t>
      </w:r>
      <w:r w:rsidR="001B3BB3" w:rsidRPr="000F62BE">
        <w:rPr>
          <w:rFonts w:ascii="Rockwell" w:hAnsi="Rockwell" w:cs="Calibri"/>
          <w:sz w:val="20"/>
          <w:szCs w:val="20"/>
        </w:rPr>
        <w:t>vagy okból eltér</w:t>
      </w:r>
      <w:r w:rsidR="001454A8" w:rsidRPr="000F62BE">
        <w:rPr>
          <w:rFonts w:ascii="Rockwell" w:hAnsi="Rockwell" w:cs="Calibri"/>
          <w:sz w:val="20"/>
          <w:szCs w:val="20"/>
        </w:rPr>
        <w:t>het.</w:t>
      </w:r>
    </w:p>
    <w:p w:rsidR="0058516C" w:rsidRPr="000F62BE" w:rsidRDefault="0058516C" w:rsidP="001454A8">
      <w:pPr>
        <w:jc w:val="both"/>
        <w:rPr>
          <w:rFonts w:ascii="Rockwell" w:hAnsi="Rockwell" w:cs="Calibri"/>
          <w:sz w:val="20"/>
          <w:szCs w:val="20"/>
        </w:rPr>
      </w:pPr>
      <w:r w:rsidRPr="000F62BE">
        <w:rPr>
          <w:rFonts w:ascii="Rockwell" w:hAnsi="Rockwell" w:cs="Calibri"/>
          <w:sz w:val="20"/>
          <w:szCs w:val="20"/>
        </w:rPr>
        <w:t xml:space="preserve">4.§ (1) Kitüntetés adományozására vonatkozó </w:t>
      </w:r>
      <w:r w:rsidRPr="00EE1D85">
        <w:rPr>
          <w:rFonts w:ascii="Rockwell" w:hAnsi="Rockwell" w:cs="Calibri"/>
          <w:sz w:val="20"/>
          <w:szCs w:val="20"/>
          <w:u w:val="single"/>
        </w:rPr>
        <w:t>indítványt els</w:t>
      </w:r>
      <w:r w:rsidRPr="00EE1D85">
        <w:rPr>
          <w:rFonts w:ascii="Times New Roman" w:hAnsi="Times New Roman"/>
          <w:sz w:val="20"/>
          <w:szCs w:val="20"/>
          <w:u w:val="single"/>
        </w:rPr>
        <w:t>ő</w:t>
      </w:r>
      <w:r w:rsidRPr="00EE1D85">
        <w:rPr>
          <w:rFonts w:ascii="Rockwell" w:hAnsi="Rockwell" w:cs="Calibri"/>
          <w:sz w:val="20"/>
          <w:szCs w:val="20"/>
          <w:u w:val="single"/>
        </w:rPr>
        <w:t>dleges</w:t>
      </w:r>
      <w:r w:rsidR="005801D1" w:rsidRPr="00EE1D85">
        <w:rPr>
          <w:rFonts w:ascii="Rockwell" w:hAnsi="Rockwell" w:cs="Calibri"/>
          <w:sz w:val="20"/>
          <w:szCs w:val="20"/>
          <w:u w:val="single"/>
        </w:rPr>
        <w:t>en</w:t>
      </w:r>
      <w:r w:rsidRPr="00EE1D85">
        <w:rPr>
          <w:rFonts w:ascii="Rockwell" w:hAnsi="Rockwell" w:cs="Calibri"/>
          <w:sz w:val="20"/>
          <w:szCs w:val="20"/>
        </w:rPr>
        <w:t xml:space="preserve"> a kitüntetés alapjául szolgáló tevékenység szerinti feladatkörrel érintett </w:t>
      </w:r>
      <w:r w:rsidRPr="00EE1D85">
        <w:rPr>
          <w:rFonts w:ascii="Rockwell" w:hAnsi="Rockwell" w:cs="Calibri"/>
          <w:sz w:val="20"/>
          <w:szCs w:val="20"/>
          <w:u w:val="single"/>
        </w:rPr>
        <w:t>miniszternél</w:t>
      </w:r>
      <w:r w:rsidRPr="00EE1D85">
        <w:rPr>
          <w:rFonts w:ascii="Rockwell" w:hAnsi="Rockwell" w:cs="Calibri"/>
          <w:sz w:val="20"/>
          <w:szCs w:val="20"/>
        </w:rPr>
        <w:t xml:space="preserve"> (a továbbiakban: javaslattételre jogosult) lehet megtenni a nemzeti ünnepet megel</w:t>
      </w:r>
      <w:r w:rsidRPr="00EE1D85">
        <w:rPr>
          <w:rFonts w:ascii="Times New Roman" w:hAnsi="Times New Roman"/>
          <w:sz w:val="20"/>
          <w:szCs w:val="20"/>
        </w:rPr>
        <w:t>ő</w:t>
      </w:r>
      <w:r w:rsidRPr="00EE1D85">
        <w:rPr>
          <w:rFonts w:ascii="Rockwell" w:hAnsi="Rockwell" w:cs="Calibri"/>
          <w:sz w:val="20"/>
          <w:szCs w:val="20"/>
        </w:rPr>
        <w:t>z</w:t>
      </w:r>
      <w:r w:rsidRPr="00EE1D85">
        <w:rPr>
          <w:rFonts w:ascii="Times New Roman" w:hAnsi="Times New Roman"/>
          <w:sz w:val="20"/>
          <w:szCs w:val="20"/>
        </w:rPr>
        <w:t>ő</w:t>
      </w:r>
      <w:r w:rsidRPr="00EE1D85">
        <w:rPr>
          <w:rFonts w:ascii="Rockwell" w:hAnsi="Rockwell" w:cs="Calibri"/>
          <w:sz w:val="20"/>
          <w:szCs w:val="20"/>
        </w:rPr>
        <w:t xml:space="preserve"> </w:t>
      </w:r>
      <w:r w:rsidRPr="00EE1D85">
        <w:rPr>
          <w:rFonts w:ascii="Rockwell" w:hAnsi="Rockwell" w:cs="Calibri"/>
          <w:sz w:val="20"/>
          <w:szCs w:val="20"/>
          <w:u w:val="single"/>
        </w:rPr>
        <w:t>legalább 150 nappal</w:t>
      </w:r>
      <w:r w:rsidRPr="00EE1D85">
        <w:rPr>
          <w:rFonts w:ascii="Rockwell" w:hAnsi="Rockwell" w:cs="Calibri"/>
          <w:sz w:val="20"/>
          <w:szCs w:val="20"/>
        </w:rPr>
        <w:t xml:space="preserve"> beérkez</w:t>
      </w:r>
      <w:r w:rsidRPr="00EE1D85">
        <w:rPr>
          <w:rFonts w:ascii="Times New Roman" w:hAnsi="Times New Roman"/>
          <w:sz w:val="20"/>
          <w:szCs w:val="20"/>
        </w:rPr>
        <w:t>ő</w:t>
      </w:r>
      <w:r w:rsidRPr="00EE1D85">
        <w:rPr>
          <w:rFonts w:ascii="Rockwell" w:hAnsi="Rockwell" w:cs="Calibri"/>
          <w:sz w:val="20"/>
          <w:szCs w:val="20"/>
        </w:rPr>
        <w:t>en</w:t>
      </w:r>
      <w:r w:rsidRPr="000F62BE">
        <w:rPr>
          <w:rFonts w:ascii="Rockwell" w:hAnsi="Rockwell" w:cs="Calibri"/>
          <w:sz w:val="20"/>
          <w:szCs w:val="20"/>
        </w:rPr>
        <w:t>. A Bizottság részére megtett indítványt a Bizottság haladéktalanul továbbítja a javaslattételre jogosult részére.</w:t>
      </w:r>
    </w:p>
    <w:p w:rsidR="000B4021" w:rsidRPr="00056288" w:rsidRDefault="000B4021" w:rsidP="00CD3DDB">
      <w:pPr>
        <w:tabs>
          <w:tab w:val="left" w:pos="6237"/>
        </w:tabs>
        <w:jc w:val="both"/>
        <w:rPr>
          <w:rFonts w:ascii="Rockwell" w:hAnsi="Rockwell" w:cs="Calibri"/>
          <w:sz w:val="20"/>
          <w:szCs w:val="20"/>
        </w:rPr>
      </w:pPr>
      <w:r w:rsidRPr="00056288">
        <w:rPr>
          <w:rFonts w:ascii="Rockwell" w:hAnsi="Rockwell" w:cs="Calibri"/>
          <w:sz w:val="20"/>
          <w:szCs w:val="20"/>
        </w:rPr>
        <w:t xml:space="preserve">Az </w:t>
      </w:r>
      <w:r w:rsidRPr="00056288">
        <w:rPr>
          <w:rFonts w:ascii="Rockwell" w:hAnsi="Rockwell" w:cs="Calibri"/>
          <w:b/>
          <w:sz w:val="20"/>
          <w:szCs w:val="20"/>
        </w:rPr>
        <w:t>indítvány</w:t>
      </w:r>
      <w:r w:rsidRPr="00056288">
        <w:rPr>
          <w:rFonts w:ascii="Rockwell" w:hAnsi="Rockwell" w:cs="Calibri"/>
          <w:sz w:val="20"/>
          <w:szCs w:val="20"/>
        </w:rPr>
        <w:t xml:space="preserve"> </w:t>
      </w:r>
      <w:r w:rsidRPr="00056288">
        <w:rPr>
          <w:rFonts w:ascii="Rockwell" w:hAnsi="Rockwell" w:cs="Calibri"/>
          <w:b/>
          <w:sz w:val="20"/>
          <w:szCs w:val="20"/>
        </w:rPr>
        <w:t>beérkezési határideje</w:t>
      </w:r>
      <w:r w:rsidRPr="00056288">
        <w:rPr>
          <w:rFonts w:ascii="Rockwell" w:hAnsi="Rockwell" w:cs="Calibri"/>
          <w:sz w:val="20"/>
          <w:szCs w:val="20"/>
        </w:rPr>
        <w:t xml:space="preserve"> az érintett </w:t>
      </w:r>
      <w:r w:rsidRPr="00056288">
        <w:rPr>
          <w:rFonts w:ascii="Rockwell" w:hAnsi="Rockwell" w:cs="Calibri"/>
          <w:b/>
          <w:sz w:val="20"/>
          <w:szCs w:val="20"/>
        </w:rPr>
        <w:t>minisztériumhoz</w:t>
      </w:r>
      <w:r w:rsidR="0047320F" w:rsidRPr="00056288">
        <w:rPr>
          <w:rFonts w:ascii="Rockwell" w:hAnsi="Rockwell" w:cs="Calibri"/>
          <w:b/>
          <w:sz w:val="20"/>
          <w:szCs w:val="20"/>
        </w:rPr>
        <w:t>:</w:t>
      </w:r>
      <w:r w:rsidR="00EE1D85" w:rsidRPr="00056288">
        <w:rPr>
          <w:rFonts w:ascii="Rockwell" w:hAnsi="Rockwell" w:cs="Calibri"/>
          <w:sz w:val="20"/>
          <w:szCs w:val="20"/>
        </w:rPr>
        <w:tab/>
      </w:r>
      <w:r w:rsidR="00056288">
        <w:rPr>
          <w:rFonts w:ascii="Rockwell" w:hAnsi="Rockwell" w:cs="Calibri"/>
          <w:sz w:val="20"/>
          <w:szCs w:val="20"/>
        </w:rPr>
        <w:t xml:space="preserve"> március 15-i ünnep </w:t>
      </w:r>
      <w:r w:rsidRPr="00056288">
        <w:rPr>
          <w:rFonts w:ascii="Rockwell" w:hAnsi="Rockwell" w:cs="Calibri"/>
          <w:sz w:val="20"/>
          <w:szCs w:val="20"/>
        </w:rPr>
        <w:t>esetén</w:t>
      </w:r>
      <w:r w:rsidR="00056288">
        <w:rPr>
          <w:rFonts w:ascii="Rockwell" w:hAnsi="Rockwell" w:cs="Calibri"/>
          <w:sz w:val="20"/>
          <w:szCs w:val="20"/>
        </w:rPr>
        <w:t xml:space="preserve"> </w:t>
      </w:r>
      <w:r w:rsidR="00056288">
        <w:rPr>
          <w:rFonts w:ascii="Rockwell" w:hAnsi="Rockwell" w:cs="Calibri"/>
          <w:b/>
          <w:sz w:val="20"/>
          <w:szCs w:val="20"/>
        </w:rPr>
        <w:t xml:space="preserve">október </w:t>
      </w:r>
      <w:r w:rsidR="0047320F" w:rsidRPr="00056288">
        <w:rPr>
          <w:rFonts w:ascii="Rockwell" w:hAnsi="Rockwell" w:cs="Calibri"/>
          <w:b/>
          <w:sz w:val="20"/>
          <w:szCs w:val="20"/>
        </w:rPr>
        <w:t>17</w:t>
      </w:r>
      <w:proofErr w:type="gramStart"/>
      <w:r w:rsidR="0047320F" w:rsidRPr="00056288">
        <w:rPr>
          <w:rFonts w:ascii="Rockwell" w:hAnsi="Rockwell" w:cs="Calibri"/>
          <w:b/>
          <w:sz w:val="20"/>
          <w:szCs w:val="20"/>
        </w:rPr>
        <w:t>.</w:t>
      </w:r>
      <w:r w:rsidR="0047320F" w:rsidRPr="00056288">
        <w:rPr>
          <w:rFonts w:ascii="Rockwell" w:hAnsi="Rockwell" w:cs="Calibri"/>
          <w:sz w:val="20"/>
          <w:szCs w:val="20"/>
        </w:rPr>
        <w:t>,</w:t>
      </w:r>
      <w:proofErr w:type="gramEnd"/>
      <w:r w:rsidRPr="00056288">
        <w:rPr>
          <w:rFonts w:ascii="Rockwell" w:hAnsi="Rockwell" w:cs="Calibri"/>
          <w:sz w:val="20"/>
          <w:szCs w:val="20"/>
        </w:rPr>
        <w:t xml:space="preserve">augusztus 20-i ünnep esetén </w:t>
      </w:r>
      <w:r w:rsidR="0047320F" w:rsidRPr="00056288">
        <w:rPr>
          <w:rFonts w:ascii="Rockwell" w:hAnsi="Rockwell" w:cs="Calibri"/>
          <w:b/>
          <w:sz w:val="20"/>
          <w:szCs w:val="20"/>
        </w:rPr>
        <w:t>március 24.,</w:t>
      </w:r>
      <w:r w:rsidR="00056288" w:rsidRPr="00056288">
        <w:rPr>
          <w:rFonts w:ascii="Rockwell" w:hAnsi="Rockwell" w:cs="Calibri"/>
          <w:b/>
          <w:sz w:val="20"/>
          <w:szCs w:val="20"/>
        </w:rPr>
        <w:t xml:space="preserve"> </w:t>
      </w:r>
      <w:r w:rsidRPr="00056288">
        <w:rPr>
          <w:rFonts w:ascii="Rockwell" w:hAnsi="Rockwell" w:cs="Calibri"/>
          <w:sz w:val="20"/>
          <w:szCs w:val="20"/>
        </w:rPr>
        <w:t xml:space="preserve">október 23-i ünnep esetén </w:t>
      </w:r>
      <w:r w:rsidRPr="00056288">
        <w:rPr>
          <w:rFonts w:ascii="Rockwell" w:hAnsi="Rockwell" w:cs="Calibri"/>
          <w:b/>
          <w:sz w:val="20"/>
          <w:szCs w:val="20"/>
        </w:rPr>
        <w:t>május 27</w:t>
      </w:r>
      <w:r w:rsidR="0047320F" w:rsidRPr="00056288">
        <w:rPr>
          <w:rFonts w:ascii="Rockwell" w:hAnsi="Rockwell" w:cs="Calibri"/>
          <w:sz w:val="20"/>
          <w:szCs w:val="20"/>
        </w:rPr>
        <w:t>.</w:t>
      </w:r>
    </w:p>
    <w:p w:rsidR="001454A8" w:rsidRPr="000F62BE" w:rsidRDefault="001454A8" w:rsidP="0058516C">
      <w:pPr>
        <w:jc w:val="both"/>
        <w:rPr>
          <w:rFonts w:ascii="Rockwell" w:hAnsi="Rockwell" w:cs="Calibri"/>
          <w:sz w:val="20"/>
          <w:szCs w:val="20"/>
        </w:rPr>
      </w:pPr>
      <w:r w:rsidRPr="000F62BE">
        <w:rPr>
          <w:rFonts w:ascii="Rockwell" w:hAnsi="Rockwell" w:cs="Calibri"/>
          <w:sz w:val="20"/>
          <w:szCs w:val="20"/>
        </w:rPr>
        <w:t>(2) A</w:t>
      </w:r>
      <w:r w:rsidR="0058516C" w:rsidRPr="000F62BE">
        <w:rPr>
          <w:rFonts w:ascii="Rockwell" w:hAnsi="Rockwell" w:cs="Calibri"/>
          <w:sz w:val="20"/>
          <w:szCs w:val="20"/>
        </w:rPr>
        <w:t xml:space="preserve"> kitüntetés </w:t>
      </w:r>
      <w:r w:rsidRPr="000F62BE">
        <w:rPr>
          <w:rFonts w:ascii="Rockwell" w:hAnsi="Rockwell" w:cs="Calibri"/>
          <w:sz w:val="20"/>
          <w:szCs w:val="20"/>
        </w:rPr>
        <w:t>adományozás</w:t>
      </w:r>
      <w:r w:rsidR="0058516C" w:rsidRPr="000F62BE">
        <w:rPr>
          <w:rFonts w:ascii="Rockwell" w:hAnsi="Rockwell" w:cs="Calibri"/>
          <w:sz w:val="20"/>
          <w:szCs w:val="20"/>
        </w:rPr>
        <w:t>á</w:t>
      </w:r>
      <w:r w:rsidRPr="000F62BE">
        <w:rPr>
          <w:rFonts w:ascii="Rockwell" w:hAnsi="Rockwell" w:cs="Calibri"/>
          <w:sz w:val="20"/>
          <w:szCs w:val="20"/>
        </w:rPr>
        <w:t xml:space="preserve">ra irányuló </w:t>
      </w:r>
      <w:r w:rsidR="0058516C" w:rsidRPr="000F62BE">
        <w:rPr>
          <w:rFonts w:ascii="Rockwell" w:hAnsi="Rockwell" w:cs="Calibri"/>
          <w:sz w:val="20"/>
          <w:szCs w:val="20"/>
          <w:u w:val="single"/>
        </w:rPr>
        <w:t>indítványt írásban,</w:t>
      </w:r>
      <w:r w:rsidR="0058516C" w:rsidRPr="000F62BE">
        <w:rPr>
          <w:rFonts w:ascii="Rockwell" w:hAnsi="Rockwell" w:cs="Calibri"/>
          <w:sz w:val="20"/>
          <w:szCs w:val="20"/>
        </w:rPr>
        <w:t xml:space="preserve"> a kitüntetésre javasolt személy természetes személyazonosító adatának és lakcím adatának vagy értesítési címének feltüntetésével kell benyújtani a kormányzati tevékenység összehangolásáért felel</w:t>
      </w:r>
      <w:r w:rsidR="0058516C" w:rsidRPr="000F62BE">
        <w:rPr>
          <w:rFonts w:ascii="Times New Roman" w:hAnsi="Times New Roman"/>
          <w:sz w:val="20"/>
          <w:szCs w:val="20"/>
        </w:rPr>
        <w:t>ő</w:t>
      </w:r>
      <w:r w:rsidR="0058516C" w:rsidRPr="000F62BE">
        <w:rPr>
          <w:rFonts w:ascii="Rockwell" w:hAnsi="Rockwell" w:cs="Calibri"/>
          <w:sz w:val="20"/>
          <w:szCs w:val="20"/>
        </w:rPr>
        <w:t xml:space="preserve">s miniszter </w:t>
      </w:r>
      <w:r w:rsidR="0058516C" w:rsidRPr="000F62BE">
        <w:rPr>
          <w:rFonts w:ascii="Rockwell" w:hAnsi="Rockwell" w:cs="Rockwell"/>
          <w:sz w:val="20"/>
          <w:szCs w:val="20"/>
        </w:rPr>
        <w:t>á</w:t>
      </w:r>
      <w:r w:rsidR="0058516C" w:rsidRPr="000F62BE">
        <w:rPr>
          <w:rFonts w:ascii="Rockwell" w:hAnsi="Rockwell" w:cs="Calibri"/>
          <w:sz w:val="20"/>
          <w:szCs w:val="20"/>
        </w:rPr>
        <w:t>ltal vezetett miniszt</w:t>
      </w:r>
      <w:r w:rsidR="0058516C" w:rsidRPr="000F62BE">
        <w:rPr>
          <w:rFonts w:ascii="Rockwell" w:hAnsi="Rockwell" w:cs="Rockwell"/>
          <w:sz w:val="20"/>
          <w:szCs w:val="20"/>
        </w:rPr>
        <w:t>é</w:t>
      </w:r>
      <w:r w:rsidR="0058516C" w:rsidRPr="000F62BE">
        <w:rPr>
          <w:rFonts w:ascii="Rockwell" w:hAnsi="Rockwell" w:cs="Calibri"/>
          <w:sz w:val="20"/>
          <w:szCs w:val="20"/>
        </w:rPr>
        <w:t>rium honlapj</w:t>
      </w:r>
      <w:r w:rsidR="0058516C" w:rsidRPr="000F62BE">
        <w:rPr>
          <w:rFonts w:ascii="Rockwell" w:hAnsi="Rockwell" w:cs="Rockwell"/>
          <w:sz w:val="20"/>
          <w:szCs w:val="20"/>
        </w:rPr>
        <w:t>á</w:t>
      </w:r>
      <w:r w:rsidR="0058516C" w:rsidRPr="000F62BE">
        <w:rPr>
          <w:rFonts w:ascii="Rockwell" w:hAnsi="Rockwell" w:cs="Calibri"/>
          <w:sz w:val="20"/>
          <w:szCs w:val="20"/>
        </w:rPr>
        <w:t>n k</w:t>
      </w:r>
      <w:r w:rsidR="0058516C" w:rsidRPr="000F62BE">
        <w:rPr>
          <w:rFonts w:ascii="Rockwell" w:hAnsi="Rockwell" w:cs="Rockwell"/>
          <w:sz w:val="20"/>
          <w:szCs w:val="20"/>
        </w:rPr>
        <w:t>ö</w:t>
      </w:r>
      <w:r w:rsidR="0058516C" w:rsidRPr="000F62BE">
        <w:rPr>
          <w:rFonts w:ascii="Rockwell" w:hAnsi="Rockwell" w:cs="Calibri"/>
          <w:sz w:val="20"/>
          <w:szCs w:val="20"/>
        </w:rPr>
        <w:t>zz</w:t>
      </w:r>
      <w:r w:rsidR="0058516C" w:rsidRPr="000F62BE">
        <w:rPr>
          <w:rFonts w:ascii="Rockwell" w:hAnsi="Rockwell" w:cs="Rockwell"/>
          <w:sz w:val="20"/>
          <w:szCs w:val="20"/>
        </w:rPr>
        <w:t>é</w:t>
      </w:r>
      <w:r w:rsidR="0058516C" w:rsidRPr="000F62BE">
        <w:rPr>
          <w:rFonts w:ascii="Rockwell" w:hAnsi="Rockwell" w:cs="Calibri"/>
          <w:sz w:val="20"/>
          <w:szCs w:val="20"/>
        </w:rPr>
        <w:t xml:space="preserve">tett </w:t>
      </w:r>
      <w:r w:rsidR="0058516C" w:rsidRPr="000F62BE">
        <w:rPr>
          <w:rFonts w:ascii="Rockwell" w:hAnsi="Rockwell" w:cs="Calibri"/>
          <w:sz w:val="20"/>
          <w:szCs w:val="20"/>
          <w:u w:val="single"/>
        </w:rPr>
        <w:t>nyomtatványon</w:t>
      </w:r>
      <w:r w:rsidR="0058516C" w:rsidRPr="000F62BE">
        <w:rPr>
          <w:rFonts w:ascii="Rockwell" w:hAnsi="Rockwell" w:cs="Calibri"/>
          <w:sz w:val="20"/>
          <w:szCs w:val="20"/>
        </w:rPr>
        <w:t xml:space="preserve">. Az indítványnak </w:t>
      </w:r>
      <w:r w:rsidR="0058516C" w:rsidRPr="000F62BE">
        <w:rPr>
          <w:rFonts w:ascii="Rockwell" w:hAnsi="Rockwell" w:cs="Calibri"/>
          <w:sz w:val="20"/>
          <w:szCs w:val="20"/>
          <w:u w:val="single"/>
        </w:rPr>
        <w:t>tartalmaznia kell</w:t>
      </w:r>
      <w:r w:rsidR="0058516C" w:rsidRPr="000F62BE">
        <w:rPr>
          <w:rFonts w:ascii="Rockwell" w:hAnsi="Rockwell" w:cs="Calibri"/>
          <w:sz w:val="20"/>
          <w:szCs w:val="20"/>
        </w:rPr>
        <w:t xml:space="preserve"> a kitüntetés</w:t>
      </w:r>
      <w:r w:rsidR="000B4021" w:rsidRPr="000F62BE">
        <w:rPr>
          <w:rFonts w:ascii="Rockwell" w:hAnsi="Rockwell" w:cs="Calibri"/>
          <w:sz w:val="20"/>
          <w:szCs w:val="20"/>
        </w:rPr>
        <w:t xml:space="preserve">re javasolt személy </w:t>
      </w:r>
      <w:r w:rsidR="000B4021" w:rsidRPr="000F62BE">
        <w:rPr>
          <w:rFonts w:ascii="Rockwell" w:hAnsi="Rockwell" w:cs="Calibri"/>
          <w:sz w:val="20"/>
          <w:szCs w:val="20"/>
          <w:u w:val="single"/>
        </w:rPr>
        <w:t>életútj</w:t>
      </w:r>
      <w:r w:rsidR="000B4021" w:rsidRPr="000F62BE">
        <w:rPr>
          <w:rFonts w:ascii="Rockwell" w:hAnsi="Rockwell" w:cs="Calibri"/>
          <w:sz w:val="20"/>
          <w:szCs w:val="20"/>
        </w:rPr>
        <w:t>ának</w:t>
      </w:r>
      <w:r w:rsidR="0058516C" w:rsidRPr="000F62BE">
        <w:rPr>
          <w:rFonts w:ascii="Rockwell" w:hAnsi="Rockwell" w:cs="Calibri"/>
          <w:sz w:val="20"/>
          <w:szCs w:val="20"/>
        </w:rPr>
        <w:t xml:space="preserve">, korábbi </w:t>
      </w:r>
      <w:r w:rsidR="0058516C" w:rsidRPr="00D15156">
        <w:rPr>
          <w:rFonts w:ascii="Rockwell" w:hAnsi="Rockwell" w:cs="Calibri"/>
          <w:sz w:val="20"/>
          <w:szCs w:val="20"/>
          <w:u w:val="single"/>
        </w:rPr>
        <w:t>kitüntetései</w:t>
      </w:r>
      <w:r w:rsidR="0058516C" w:rsidRPr="000F62BE">
        <w:rPr>
          <w:rFonts w:ascii="Rockwell" w:hAnsi="Rockwell" w:cs="Calibri"/>
          <w:sz w:val="20"/>
          <w:szCs w:val="20"/>
        </w:rPr>
        <w:t xml:space="preserve">nek és azoknak az </w:t>
      </w:r>
      <w:r w:rsidR="0058516C" w:rsidRPr="000F62BE">
        <w:rPr>
          <w:rFonts w:ascii="Rockwell" w:hAnsi="Rockwell" w:cs="Calibri"/>
          <w:sz w:val="20"/>
          <w:szCs w:val="20"/>
          <w:u w:val="single"/>
        </w:rPr>
        <w:t>érdemek</w:t>
      </w:r>
      <w:r w:rsidR="0058516C" w:rsidRPr="000F62BE">
        <w:rPr>
          <w:rFonts w:ascii="Rockwell" w:hAnsi="Rockwell" w:cs="Calibri"/>
          <w:sz w:val="20"/>
          <w:szCs w:val="20"/>
        </w:rPr>
        <w:t>nek a bemutatását, amelyek a kitüntetés odaítélését megalapozzák.</w:t>
      </w:r>
    </w:p>
    <w:sectPr w:rsidR="001454A8" w:rsidRPr="000F62BE" w:rsidSect="00056288">
      <w:type w:val="continuous"/>
      <w:pgSz w:w="11907" w:h="16840" w:code="9"/>
      <w:pgMar w:top="1134" w:right="850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F16" w:rsidRDefault="00517F16" w:rsidP="00E57302">
      <w:r>
        <w:separator/>
      </w:r>
    </w:p>
  </w:endnote>
  <w:endnote w:type="continuationSeparator" w:id="0">
    <w:p w:rsidR="00517F16" w:rsidRDefault="00517F16" w:rsidP="00E57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021" w:rsidRPr="000F62BE" w:rsidRDefault="000B4021" w:rsidP="000C0539">
    <w:pPr>
      <w:pStyle w:val="llb"/>
      <w:rPr>
        <w:rFonts w:ascii="Rockwell" w:hAnsi="Rockwell"/>
        <w:sz w:val="18"/>
      </w:rPr>
    </w:pPr>
    <w:r w:rsidRPr="000F62BE">
      <w:rPr>
        <w:rFonts w:ascii="Rockwell" w:hAnsi="Rockwell"/>
        <w:sz w:val="18"/>
      </w:rPr>
      <w:t>A *-gal jelölt részek kitöltése kötelez</w:t>
    </w:r>
    <w:r w:rsidRPr="000F62BE">
      <w:rPr>
        <w:rFonts w:ascii="Times New Roman" w:hAnsi="Times New Roman"/>
        <w:sz w:val="18"/>
      </w:rPr>
      <w:t>ő</w:t>
    </w:r>
    <w:r w:rsidRPr="000F62BE">
      <w:rPr>
        <w:rFonts w:ascii="Rockwell" w:hAnsi="Rockwell"/>
        <w:sz w:val="18"/>
      </w:rPr>
      <w:t>.</w:t>
    </w:r>
  </w:p>
  <w:p w:rsidR="000B4021" w:rsidRDefault="000B402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F16" w:rsidRDefault="00517F16" w:rsidP="00E57302">
      <w:r>
        <w:separator/>
      </w:r>
    </w:p>
  </w:footnote>
  <w:footnote w:type="continuationSeparator" w:id="0">
    <w:p w:rsidR="00517F16" w:rsidRDefault="00517F16" w:rsidP="00E57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2656"/>
    <w:multiLevelType w:val="hybridMultilevel"/>
    <w:tmpl w:val="F1A4C2F2"/>
    <w:lvl w:ilvl="0" w:tplc="040E0017">
      <w:start w:val="1"/>
      <w:numFmt w:val="lowerLetter"/>
      <w:lvlText w:val="%1)"/>
      <w:lvlJc w:val="left"/>
      <w:pPr>
        <w:ind w:left="1788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snapToGrid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0616371E"/>
    <w:multiLevelType w:val="hybridMultilevel"/>
    <w:tmpl w:val="153E3648"/>
    <w:lvl w:ilvl="0" w:tplc="278C849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AFB7E91"/>
    <w:multiLevelType w:val="hybridMultilevel"/>
    <w:tmpl w:val="99EA2AE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A4676D"/>
    <w:multiLevelType w:val="hybridMultilevel"/>
    <w:tmpl w:val="D898D148"/>
    <w:lvl w:ilvl="0" w:tplc="DE0C37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0E0017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snapToGrid w:val="0"/>
        <w:color w:val="000000"/>
      </w:rPr>
    </w:lvl>
    <w:lvl w:ilvl="2" w:tplc="040E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69D20C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172A6F"/>
    <w:multiLevelType w:val="hybridMultilevel"/>
    <w:tmpl w:val="ECD8C13A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207B3"/>
    <w:multiLevelType w:val="hybridMultilevel"/>
    <w:tmpl w:val="69CE6C34"/>
    <w:lvl w:ilvl="0" w:tplc="D45A1552">
      <w:start w:val="1"/>
      <w:numFmt w:val="decimal"/>
      <w:lvlText w:val="%1."/>
      <w:lvlJc w:val="left"/>
      <w:pPr>
        <w:ind w:left="7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9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11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  <w:rPr>
        <w:rFonts w:cs="Times New Roman"/>
      </w:rPr>
    </w:lvl>
  </w:abstractNum>
  <w:abstractNum w:abstractNumId="6">
    <w:nsid w:val="1C483B4A"/>
    <w:multiLevelType w:val="hybridMultilevel"/>
    <w:tmpl w:val="120A84E0"/>
    <w:lvl w:ilvl="0" w:tplc="7A26867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napToGrid w:val="0"/>
        <w:color w:val="000000"/>
      </w:rPr>
    </w:lvl>
    <w:lvl w:ilvl="2" w:tplc="26783AF4">
      <w:start w:val="1"/>
      <w:numFmt w:val="decimal"/>
      <w:lvlText w:val="%3."/>
      <w:lvlJc w:val="left"/>
      <w:pPr>
        <w:tabs>
          <w:tab w:val="num" w:pos="2370"/>
        </w:tabs>
        <w:ind w:left="2370" w:hanging="390"/>
      </w:pPr>
      <w:rPr>
        <w:rFonts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12F3DA7"/>
    <w:multiLevelType w:val="hybridMultilevel"/>
    <w:tmpl w:val="89BC7814"/>
    <w:lvl w:ilvl="0" w:tplc="DA569E9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305A9"/>
    <w:multiLevelType w:val="hybridMultilevel"/>
    <w:tmpl w:val="B8947EC2"/>
    <w:lvl w:ilvl="0" w:tplc="37C4ED76">
      <w:start w:val="1"/>
      <w:numFmt w:val="decimal"/>
      <w:lvlText w:val="%1."/>
      <w:lvlJc w:val="left"/>
      <w:pPr>
        <w:ind w:left="531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603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675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747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819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891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963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1035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11070" w:hanging="180"/>
      </w:pPr>
      <w:rPr>
        <w:rFonts w:cs="Times New Roman"/>
      </w:rPr>
    </w:lvl>
  </w:abstractNum>
  <w:abstractNum w:abstractNumId="9">
    <w:nsid w:val="25C70581"/>
    <w:multiLevelType w:val="multilevel"/>
    <w:tmpl w:val="634E135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2ABD4DC2"/>
    <w:multiLevelType w:val="hybridMultilevel"/>
    <w:tmpl w:val="A47EDEE0"/>
    <w:lvl w:ilvl="0" w:tplc="040E0017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snapToGrid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  <w:rPr>
        <w:rFonts w:cs="Times New Roman"/>
      </w:rPr>
    </w:lvl>
  </w:abstractNum>
  <w:abstractNum w:abstractNumId="11">
    <w:nsid w:val="2C824085"/>
    <w:multiLevelType w:val="hybridMultilevel"/>
    <w:tmpl w:val="F6361B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566E04"/>
    <w:multiLevelType w:val="hybridMultilevel"/>
    <w:tmpl w:val="DF0EE12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0135DE5"/>
    <w:multiLevelType w:val="hybridMultilevel"/>
    <w:tmpl w:val="EE9A469C"/>
    <w:lvl w:ilvl="0" w:tplc="9DFAFDF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2373EA8"/>
    <w:multiLevelType w:val="hybridMultilevel"/>
    <w:tmpl w:val="383E261E"/>
    <w:lvl w:ilvl="0" w:tplc="D4EE30B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52BB23EE"/>
    <w:multiLevelType w:val="hybridMultilevel"/>
    <w:tmpl w:val="FE720C52"/>
    <w:lvl w:ilvl="0" w:tplc="504E5AE2">
      <w:start w:val="5"/>
      <w:numFmt w:val="decimal"/>
      <w:lvlText w:val="%1."/>
      <w:lvlJc w:val="left"/>
      <w:pPr>
        <w:ind w:left="24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46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8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  <w:rPr>
        <w:rFonts w:cs="Times New Roman"/>
      </w:rPr>
    </w:lvl>
  </w:abstractNum>
  <w:abstractNum w:abstractNumId="16">
    <w:nsid w:val="53B50EA6"/>
    <w:multiLevelType w:val="hybridMultilevel"/>
    <w:tmpl w:val="AA68F0EA"/>
    <w:lvl w:ilvl="0" w:tplc="90E08268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1868074"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A7142F1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9DFAFDF2">
      <w:start w:val="6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56D1007"/>
    <w:multiLevelType w:val="hybridMultilevel"/>
    <w:tmpl w:val="B5169CEE"/>
    <w:lvl w:ilvl="0" w:tplc="A13E3182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F86123"/>
    <w:multiLevelType w:val="hybridMultilevel"/>
    <w:tmpl w:val="9622423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2E42354"/>
    <w:multiLevelType w:val="hybridMultilevel"/>
    <w:tmpl w:val="28B89490"/>
    <w:lvl w:ilvl="0" w:tplc="68F04E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FCC3F99"/>
    <w:multiLevelType w:val="hybridMultilevel"/>
    <w:tmpl w:val="E8A22DB4"/>
    <w:lvl w:ilvl="0" w:tplc="115C690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597711D"/>
    <w:multiLevelType w:val="hybridMultilevel"/>
    <w:tmpl w:val="79F64A6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5C6A17"/>
    <w:multiLevelType w:val="hybridMultilevel"/>
    <w:tmpl w:val="626AF0BA"/>
    <w:lvl w:ilvl="0" w:tplc="D2407B40">
      <w:start w:val="1"/>
      <w:numFmt w:val="upperRoman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68F04E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3"/>
  </w:num>
  <w:num w:numId="3">
    <w:abstractNumId w:val="22"/>
  </w:num>
  <w:num w:numId="4">
    <w:abstractNumId w:val="19"/>
  </w:num>
  <w:num w:numId="5">
    <w:abstractNumId w:val="6"/>
  </w:num>
  <w:num w:numId="6">
    <w:abstractNumId w:val="13"/>
  </w:num>
  <w:num w:numId="7">
    <w:abstractNumId w:val="10"/>
  </w:num>
  <w:num w:numId="8">
    <w:abstractNumId w:val="0"/>
  </w:num>
  <w:num w:numId="9">
    <w:abstractNumId w:val="8"/>
  </w:num>
  <w:num w:numId="10">
    <w:abstractNumId w:val="5"/>
  </w:num>
  <w:num w:numId="11">
    <w:abstractNumId w:val="18"/>
  </w:num>
  <w:num w:numId="12">
    <w:abstractNumId w:val="2"/>
  </w:num>
  <w:num w:numId="13">
    <w:abstractNumId w:val="15"/>
  </w:num>
  <w:num w:numId="14">
    <w:abstractNumId w:val="20"/>
  </w:num>
  <w:num w:numId="15">
    <w:abstractNumId w:val="14"/>
  </w:num>
  <w:num w:numId="16">
    <w:abstractNumId w:val="1"/>
  </w:num>
  <w:num w:numId="17">
    <w:abstractNumId w:val="12"/>
  </w:num>
  <w:num w:numId="18">
    <w:abstractNumId w:val="9"/>
  </w:num>
  <w:num w:numId="19">
    <w:abstractNumId w:val="17"/>
  </w:num>
  <w:num w:numId="20">
    <w:abstractNumId w:val="7"/>
  </w:num>
  <w:num w:numId="21">
    <w:abstractNumId w:val="21"/>
  </w:num>
  <w:num w:numId="22">
    <w:abstractNumId w:val="4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302"/>
    <w:rsid w:val="00004772"/>
    <w:rsid w:val="00012018"/>
    <w:rsid w:val="00015EF5"/>
    <w:rsid w:val="000179E1"/>
    <w:rsid w:val="000242A0"/>
    <w:rsid w:val="0003348C"/>
    <w:rsid w:val="00034BCE"/>
    <w:rsid w:val="00042B1E"/>
    <w:rsid w:val="00046878"/>
    <w:rsid w:val="00056288"/>
    <w:rsid w:val="00061BCE"/>
    <w:rsid w:val="0007362F"/>
    <w:rsid w:val="00074068"/>
    <w:rsid w:val="000763E4"/>
    <w:rsid w:val="000764A6"/>
    <w:rsid w:val="0008461D"/>
    <w:rsid w:val="000861E1"/>
    <w:rsid w:val="00092D41"/>
    <w:rsid w:val="00094213"/>
    <w:rsid w:val="00094A80"/>
    <w:rsid w:val="00094FA3"/>
    <w:rsid w:val="000A262C"/>
    <w:rsid w:val="000A4FBA"/>
    <w:rsid w:val="000B4021"/>
    <w:rsid w:val="000B635C"/>
    <w:rsid w:val="000C0539"/>
    <w:rsid w:val="000D1435"/>
    <w:rsid w:val="000D5A63"/>
    <w:rsid w:val="000D5E5E"/>
    <w:rsid w:val="000D7EFD"/>
    <w:rsid w:val="000E515E"/>
    <w:rsid w:val="000F2F9F"/>
    <w:rsid w:val="000F62BE"/>
    <w:rsid w:val="00100B9D"/>
    <w:rsid w:val="00101248"/>
    <w:rsid w:val="00101D08"/>
    <w:rsid w:val="001025DB"/>
    <w:rsid w:val="00110A57"/>
    <w:rsid w:val="00110EC4"/>
    <w:rsid w:val="00123379"/>
    <w:rsid w:val="00127BF6"/>
    <w:rsid w:val="00131CB7"/>
    <w:rsid w:val="00132F57"/>
    <w:rsid w:val="0013458B"/>
    <w:rsid w:val="00140C2C"/>
    <w:rsid w:val="00143E31"/>
    <w:rsid w:val="001454A8"/>
    <w:rsid w:val="00146C28"/>
    <w:rsid w:val="0015126E"/>
    <w:rsid w:val="00153FF7"/>
    <w:rsid w:val="001548DC"/>
    <w:rsid w:val="001627C7"/>
    <w:rsid w:val="001640DF"/>
    <w:rsid w:val="00170B7C"/>
    <w:rsid w:val="0017139E"/>
    <w:rsid w:val="001742A1"/>
    <w:rsid w:val="0017619E"/>
    <w:rsid w:val="001771D9"/>
    <w:rsid w:val="00177CF1"/>
    <w:rsid w:val="00181AC7"/>
    <w:rsid w:val="001839C5"/>
    <w:rsid w:val="001911DA"/>
    <w:rsid w:val="0019146D"/>
    <w:rsid w:val="0019371B"/>
    <w:rsid w:val="001A243E"/>
    <w:rsid w:val="001A4601"/>
    <w:rsid w:val="001B1289"/>
    <w:rsid w:val="001B3BB3"/>
    <w:rsid w:val="001C3983"/>
    <w:rsid w:val="001C5497"/>
    <w:rsid w:val="001C7503"/>
    <w:rsid w:val="001D270F"/>
    <w:rsid w:val="001D3B3B"/>
    <w:rsid w:val="001E4B2A"/>
    <w:rsid w:val="001F25D6"/>
    <w:rsid w:val="001F598E"/>
    <w:rsid w:val="001F6019"/>
    <w:rsid w:val="00203F0C"/>
    <w:rsid w:val="002078CB"/>
    <w:rsid w:val="002244CE"/>
    <w:rsid w:val="002259C4"/>
    <w:rsid w:val="002264E7"/>
    <w:rsid w:val="002302E6"/>
    <w:rsid w:val="00230D38"/>
    <w:rsid w:val="002366B9"/>
    <w:rsid w:val="0023729F"/>
    <w:rsid w:val="0024543F"/>
    <w:rsid w:val="00251A5E"/>
    <w:rsid w:val="00261BC6"/>
    <w:rsid w:val="002644AD"/>
    <w:rsid w:val="002734EA"/>
    <w:rsid w:val="00274C9F"/>
    <w:rsid w:val="002762D3"/>
    <w:rsid w:val="0028111D"/>
    <w:rsid w:val="00281354"/>
    <w:rsid w:val="00286A79"/>
    <w:rsid w:val="00292B8B"/>
    <w:rsid w:val="00294505"/>
    <w:rsid w:val="00297B16"/>
    <w:rsid w:val="002A5206"/>
    <w:rsid w:val="002A6BCF"/>
    <w:rsid w:val="002B0E49"/>
    <w:rsid w:val="002B4364"/>
    <w:rsid w:val="002C52F2"/>
    <w:rsid w:val="002C6D39"/>
    <w:rsid w:val="002D647F"/>
    <w:rsid w:val="002E0BDA"/>
    <w:rsid w:val="002E3404"/>
    <w:rsid w:val="002E6376"/>
    <w:rsid w:val="002F2A32"/>
    <w:rsid w:val="002F42C6"/>
    <w:rsid w:val="002F5AD7"/>
    <w:rsid w:val="002F76A1"/>
    <w:rsid w:val="003001B1"/>
    <w:rsid w:val="00307130"/>
    <w:rsid w:val="00312F0B"/>
    <w:rsid w:val="0031563A"/>
    <w:rsid w:val="003157BB"/>
    <w:rsid w:val="00324DB9"/>
    <w:rsid w:val="0033063D"/>
    <w:rsid w:val="00332BC2"/>
    <w:rsid w:val="00333A03"/>
    <w:rsid w:val="00333E32"/>
    <w:rsid w:val="003355DB"/>
    <w:rsid w:val="00351670"/>
    <w:rsid w:val="00352415"/>
    <w:rsid w:val="00353814"/>
    <w:rsid w:val="00363410"/>
    <w:rsid w:val="003663F4"/>
    <w:rsid w:val="0037077D"/>
    <w:rsid w:val="00374854"/>
    <w:rsid w:val="0037631B"/>
    <w:rsid w:val="00376556"/>
    <w:rsid w:val="003903B6"/>
    <w:rsid w:val="003910EA"/>
    <w:rsid w:val="003928F1"/>
    <w:rsid w:val="003975B2"/>
    <w:rsid w:val="003A5E4B"/>
    <w:rsid w:val="003C3FE1"/>
    <w:rsid w:val="003C4DA2"/>
    <w:rsid w:val="003C55C9"/>
    <w:rsid w:val="003C7443"/>
    <w:rsid w:val="003D14F3"/>
    <w:rsid w:val="003D1D51"/>
    <w:rsid w:val="003D209A"/>
    <w:rsid w:val="003E23FC"/>
    <w:rsid w:val="003E4AB4"/>
    <w:rsid w:val="003E6460"/>
    <w:rsid w:val="003E7F0E"/>
    <w:rsid w:val="003F2A18"/>
    <w:rsid w:val="003F4FD3"/>
    <w:rsid w:val="003F7ACF"/>
    <w:rsid w:val="00402376"/>
    <w:rsid w:val="00402DB4"/>
    <w:rsid w:val="0040374C"/>
    <w:rsid w:val="00407627"/>
    <w:rsid w:val="00407B31"/>
    <w:rsid w:val="00417442"/>
    <w:rsid w:val="00431ED4"/>
    <w:rsid w:val="00432282"/>
    <w:rsid w:val="00432E7D"/>
    <w:rsid w:val="00434E3F"/>
    <w:rsid w:val="00436368"/>
    <w:rsid w:val="004400CD"/>
    <w:rsid w:val="004502DB"/>
    <w:rsid w:val="00450E0A"/>
    <w:rsid w:val="0045108D"/>
    <w:rsid w:val="00457C74"/>
    <w:rsid w:val="0047320F"/>
    <w:rsid w:val="0047673E"/>
    <w:rsid w:val="00477A3D"/>
    <w:rsid w:val="00480838"/>
    <w:rsid w:val="00485FBA"/>
    <w:rsid w:val="00487386"/>
    <w:rsid w:val="0049107E"/>
    <w:rsid w:val="00492D53"/>
    <w:rsid w:val="0049518A"/>
    <w:rsid w:val="004A1C7B"/>
    <w:rsid w:val="004A5158"/>
    <w:rsid w:val="004A599B"/>
    <w:rsid w:val="004B0789"/>
    <w:rsid w:val="004B3B65"/>
    <w:rsid w:val="004B7A75"/>
    <w:rsid w:val="004D02DC"/>
    <w:rsid w:val="004D125F"/>
    <w:rsid w:val="004D43DA"/>
    <w:rsid w:val="004F3046"/>
    <w:rsid w:val="0050270D"/>
    <w:rsid w:val="0050569F"/>
    <w:rsid w:val="00512070"/>
    <w:rsid w:val="00514644"/>
    <w:rsid w:val="00517F16"/>
    <w:rsid w:val="005336FC"/>
    <w:rsid w:val="00534673"/>
    <w:rsid w:val="00535D26"/>
    <w:rsid w:val="005367A2"/>
    <w:rsid w:val="00536B11"/>
    <w:rsid w:val="00544EAD"/>
    <w:rsid w:val="0055057C"/>
    <w:rsid w:val="00553750"/>
    <w:rsid w:val="00555DD0"/>
    <w:rsid w:val="00556E13"/>
    <w:rsid w:val="00566A64"/>
    <w:rsid w:val="00566E3C"/>
    <w:rsid w:val="005801D1"/>
    <w:rsid w:val="0058516C"/>
    <w:rsid w:val="005866D2"/>
    <w:rsid w:val="0059145F"/>
    <w:rsid w:val="00594EAC"/>
    <w:rsid w:val="00597279"/>
    <w:rsid w:val="005A56AF"/>
    <w:rsid w:val="005A6E28"/>
    <w:rsid w:val="005C6867"/>
    <w:rsid w:val="005D064C"/>
    <w:rsid w:val="005D1E94"/>
    <w:rsid w:val="005D41A8"/>
    <w:rsid w:val="005D77BC"/>
    <w:rsid w:val="005D7844"/>
    <w:rsid w:val="005E0232"/>
    <w:rsid w:val="005F3437"/>
    <w:rsid w:val="005F7B3B"/>
    <w:rsid w:val="00603999"/>
    <w:rsid w:val="00606AE2"/>
    <w:rsid w:val="0060767F"/>
    <w:rsid w:val="006138C3"/>
    <w:rsid w:val="0061460F"/>
    <w:rsid w:val="00616E34"/>
    <w:rsid w:val="00617DAE"/>
    <w:rsid w:val="006209FB"/>
    <w:rsid w:val="0062167F"/>
    <w:rsid w:val="00622C35"/>
    <w:rsid w:val="006267F4"/>
    <w:rsid w:val="00631D4E"/>
    <w:rsid w:val="00632C2D"/>
    <w:rsid w:val="00633C37"/>
    <w:rsid w:val="00633CCC"/>
    <w:rsid w:val="006340A7"/>
    <w:rsid w:val="0063788F"/>
    <w:rsid w:val="00647BE9"/>
    <w:rsid w:val="00651C1E"/>
    <w:rsid w:val="00652B1C"/>
    <w:rsid w:val="00662E22"/>
    <w:rsid w:val="006637A5"/>
    <w:rsid w:val="006671ED"/>
    <w:rsid w:val="0067329D"/>
    <w:rsid w:val="0068300E"/>
    <w:rsid w:val="0068604E"/>
    <w:rsid w:val="006A54AE"/>
    <w:rsid w:val="006C70E0"/>
    <w:rsid w:val="006D4969"/>
    <w:rsid w:val="006D54C6"/>
    <w:rsid w:val="006E0425"/>
    <w:rsid w:val="006E1C4F"/>
    <w:rsid w:val="006E492F"/>
    <w:rsid w:val="006E7EC7"/>
    <w:rsid w:val="006F034F"/>
    <w:rsid w:val="00705375"/>
    <w:rsid w:val="00715628"/>
    <w:rsid w:val="00722B50"/>
    <w:rsid w:val="00725B24"/>
    <w:rsid w:val="007271A6"/>
    <w:rsid w:val="00731705"/>
    <w:rsid w:val="00734614"/>
    <w:rsid w:val="00740438"/>
    <w:rsid w:val="00744AD9"/>
    <w:rsid w:val="00745F90"/>
    <w:rsid w:val="00747371"/>
    <w:rsid w:val="007474BF"/>
    <w:rsid w:val="00752FD4"/>
    <w:rsid w:val="00757241"/>
    <w:rsid w:val="00767426"/>
    <w:rsid w:val="00780C8E"/>
    <w:rsid w:val="00784CF8"/>
    <w:rsid w:val="00784EF4"/>
    <w:rsid w:val="00785541"/>
    <w:rsid w:val="00790280"/>
    <w:rsid w:val="00793857"/>
    <w:rsid w:val="007A29D6"/>
    <w:rsid w:val="007A4583"/>
    <w:rsid w:val="007A7D46"/>
    <w:rsid w:val="007B08FB"/>
    <w:rsid w:val="007B104F"/>
    <w:rsid w:val="007B4D6D"/>
    <w:rsid w:val="007B4E93"/>
    <w:rsid w:val="007B6B1B"/>
    <w:rsid w:val="007C4F54"/>
    <w:rsid w:val="007D1E57"/>
    <w:rsid w:val="007D2C85"/>
    <w:rsid w:val="007D3883"/>
    <w:rsid w:val="007E4CB5"/>
    <w:rsid w:val="007E6BE7"/>
    <w:rsid w:val="007F3257"/>
    <w:rsid w:val="007F5D7F"/>
    <w:rsid w:val="007F6836"/>
    <w:rsid w:val="00804BE0"/>
    <w:rsid w:val="00805160"/>
    <w:rsid w:val="0081175E"/>
    <w:rsid w:val="0081634F"/>
    <w:rsid w:val="00820702"/>
    <w:rsid w:val="0082376D"/>
    <w:rsid w:val="00825406"/>
    <w:rsid w:val="008271DF"/>
    <w:rsid w:val="0083196E"/>
    <w:rsid w:val="008331D7"/>
    <w:rsid w:val="00836133"/>
    <w:rsid w:val="00840158"/>
    <w:rsid w:val="00843583"/>
    <w:rsid w:val="00846723"/>
    <w:rsid w:val="00852DC7"/>
    <w:rsid w:val="00856520"/>
    <w:rsid w:val="00862B02"/>
    <w:rsid w:val="0086490D"/>
    <w:rsid w:val="00865DCC"/>
    <w:rsid w:val="00873DE9"/>
    <w:rsid w:val="008754B4"/>
    <w:rsid w:val="00875692"/>
    <w:rsid w:val="00876CAB"/>
    <w:rsid w:val="008867F1"/>
    <w:rsid w:val="00891D45"/>
    <w:rsid w:val="008A201F"/>
    <w:rsid w:val="008A2327"/>
    <w:rsid w:val="008C0484"/>
    <w:rsid w:val="008C16D3"/>
    <w:rsid w:val="008C2AD6"/>
    <w:rsid w:val="008C72E8"/>
    <w:rsid w:val="008D09E8"/>
    <w:rsid w:val="008D408E"/>
    <w:rsid w:val="008D4757"/>
    <w:rsid w:val="008E698E"/>
    <w:rsid w:val="008F2931"/>
    <w:rsid w:val="008F4689"/>
    <w:rsid w:val="00902FAD"/>
    <w:rsid w:val="00905D4D"/>
    <w:rsid w:val="00906DB7"/>
    <w:rsid w:val="009071BE"/>
    <w:rsid w:val="0090726C"/>
    <w:rsid w:val="00914681"/>
    <w:rsid w:val="00914DBE"/>
    <w:rsid w:val="0091530E"/>
    <w:rsid w:val="009235D1"/>
    <w:rsid w:val="00923D69"/>
    <w:rsid w:val="00926931"/>
    <w:rsid w:val="009317A2"/>
    <w:rsid w:val="00933558"/>
    <w:rsid w:val="00933A36"/>
    <w:rsid w:val="00937EDA"/>
    <w:rsid w:val="00940415"/>
    <w:rsid w:val="00941A5A"/>
    <w:rsid w:val="00951F52"/>
    <w:rsid w:val="00963236"/>
    <w:rsid w:val="00965887"/>
    <w:rsid w:val="009716F1"/>
    <w:rsid w:val="00971FAF"/>
    <w:rsid w:val="00977579"/>
    <w:rsid w:val="00984530"/>
    <w:rsid w:val="00986432"/>
    <w:rsid w:val="00987D39"/>
    <w:rsid w:val="009920D0"/>
    <w:rsid w:val="00994977"/>
    <w:rsid w:val="00996C0A"/>
    <w:rsid w:val="009A5501"/>
    <w:rsid w:val="009B06CD"/>
    <w:rsid w:val="009B1981"/>
    <w:rsid w:val="009B35AB"/>
    <w:rsid w:val="009B406B"/>
    <w:rsid w:val="009B44B7"/>
    <w:rsid w:val="009C0787"/>
    <w:rsid w:val="009C5CD1"/>
    <w:rsid w:val="009C6CEF"/>
    <w:rsid w:val="009D5A28"/>
    <w:rsid w:val="009E49B6"/>
    <w:rsid w:val="009E49D3"/>
    <w:rsid w:val="009F3285"/>
    <w:rsid w:val="009F5CB7"/>
    <w:rsid w:val="009F714F"/>
    <w:rsid w:val="009F71DC"/>
    <w:rsid w:val="00A001BD"/>
    <w:rsid w:val="00A015AD"/>
    <w:rsid w:val="00A02122"/>
    <w:rsid w:val="00A0462E"/>
    <w:rsid w:val="00A06BE2"/>
    <w:rsid w:val="00A1016A"/>
    <w:rsid w:val="00A14FE9"/>
    <w:rsid w:val="00A15AFA"/>
    <w:rsid w:val="00A2323E"/>
    <w:rsid w:val="00A25679"/>
    <w:rsid w:val="00A270B6"/>
    <w:rsid w:val="00A27B50"/>
    <w:rsid w:val="00A315A0"/>
    <w:rsid w:val="00A35705"/>
    <w:rsid w:val="00A35740"/>
    <w:rsid w:val="00A35B22"/>
    <w:rsid w:val="00A418A6"/>
    <w:rsid w:val="00A465DA"/>
    <w:rsid w:val="00A52D8E"/>
    <w:rsid w:val="00A53F8E"/>
    <w:rsid w:val="00A60D1E"/>
    <w:rsid w:val="00A60E7E"/>
    <w:rsid w:val="00A615C1"/>
    <w:rsid w:val="00A62DCF"/>
    <w:rsid w:val="00A65622"/>
    <w:rsid w:val="00A8615F"/>
    <w:rsid w:val="00A8768D"/>
    <w:rsid w:val="00A928D2"/>
    <w:rsid w:val="00AA3563"/>
    <w:rsid w:val="00AB2E98"/>
    <w:rsid w:val="00AB4F0D"/>
    <w:rsid w:val="00AB69CC"/>
    <w:rsid w:val="00AB7B59"/>
    <w:rsid w:val="00AC22B3"/>
    <w:rsid w:val="00AC2C40"/>
    <w:rsid w:val="00AD5A86"/>
    <w:rsid w:val="00AD7FBD"/>
    <w:rsid w:val="00AF1F21"/>
    <w:rsid w:val="00AF2F96"/>
    <w:rsid w:val="00B00175"/>
    <w:rsid w:val="00B00305"/>
    <w:rsid w:val="00B01437"/>
    <w:rsid w:val="00B02655"/>
    <w:rsid w:val="00B0712E"/>
    <w:rsid w:val="00B2198D"/>
    <w:rsid w:val="00B23137"/>
    <w:rsid w:val="00B232B7"/>
    <w:rsid w:val="00B23592"/>
    <w:rsid w:val="00B24AA6"/>
    <w:rsid w:val="00B2699B"/>
    <w:rsid w:val="00B30987"/>
    <w:rsid w:val="00B32E73"/>
    <w:rsid w:val="00B33D25"/>
    <w:rsid w:val="00B340AB"/>
    <w:rsid w:val="00B41116"/>
    <w:rsid w:val="00B47354"/>
    <w:rsid w:val="00B479B1"/>
    <w:rsid w:val="00B57840"/>
    <w:rsid w:val="00B61A86"/>
    <w:rsid w:val="00B62460"/>
    <w:rsid w:val="00B6715D"/>
    <w:rsid w:val="00B70AAD"/>
    <w:rsid w:val="00B73FE6"/>
    <w:rsid w:val="00B8038B"/>
    <w:rsid w:val="00B93B0B"/>
    <w:rsid w:val="00B96591"/>
    <w:rsid w:val="00B96816"/>
    <w:rsid w:val="00BA1CAB"/>
    <w:rsid w:val="00BA252C"/>
    <w:rsid w:val="00BA4AA5"/>
    <w:rsid w:val="00BB03ED"/>
    <w:rsid w:val="00BB0868"/>
    <w:rsid w:val="00BB66C5"/>
    <w:rsid w:val="00BB762C"/>
    <w:rsid w:val="00BC0C96"/>
    <w:rsid w:val="00BC1A28"/>
    <w:rsid w:val="00BC1F29"/>
    <w:rsid w:val="00BC4F1C"/>
    <w:rsid w:val="00BD0D5C"/>
    <w:rsid w:val="00BD389B"/>
    <w:rsid w:val="00BD48C4"/>
    <w:rsid w:val="00BD49DA"/>
    <w:rsid w:val="00BE4049"/>
    <w:rsid w:val="00BE4965"/>
    <w:rsid w:val="00BF1F26"/>
    <w:rsid w:val="00BF71CC"/>
    <w:rsid w:val="00BF7690"/>
    <w:rsid w:val="00C0010C"/>
    <w:rsid w:val="00C02D72"/>
    <w:rsid w:val="00C032A6"/>
    <w:rsid w:val="00C1228E"/>
    <w:rsid w:val="00C15985"/>
    <w:rsid w:val="00C17D58"/>
    <w:rsid w:val="00C20FFD"/>
    <w:rsid w:val="00C22A1C"/>
    <w:rsid w:val="00C267A3"/>
    <w:rsid w:val="00C31F0E"/>
    <w:rsid w:val="00C32D60"/>
    <w:rsid w:val="00C32F36"/>
    <w:rsid w:val="00C4055A"/>
    <w:rsid w:val="00C40A9C"/>
    <w:rsid w:val="00C532CF"/>
    <w:rsid w:val="00C621BE"/>
    <w:rsid w:val="00C64B2D"/>
    <w:rsid w:val="00C6631D"/>
    <w:rsid w:val="00C6701E"/>
    <w:rsid w:val="00C76DBE"/>
    <w:rsid w:val="00C871D1"/>
    <w:rsid w:val="00C904D3"/>
    <w:rsid w:val="00C954AE"/>
    <w:rsid w:val="00C9765E"/>
    <w:rsid w:val="00CA5EB0"/>
    <w:rsid w:val="00CA6A39"/>
    <w:rsid w:val="00CA7014"/>
    <w:rsid w:val="00CB05DA"/>
    <w:rsid w:val="00CB08C2"/>
    <w:rsid w:val="00CC542D"/>
    <w:rsid w:val="00CC6266"/>
    <w:rsid w:val="00CC6EE2"/>
    <w:rsid w:val="00CD3DDB"/>
    <w:rsid w:val="00CD41F9"/>
    <w:rsid w:val="00CD5585"/>
    <w:rsid w:val="00CE6C82"/>
    <w:rsid w:val="00CF0B39"/>
    <w:rsid w:val="00CF1CAE"/>
    <w:rsid w:val="00CF4E1B"/>
    <w:rsid w:val="00D06584"/>
    <w:rsid w:val="00D15156"/>
    <w:rsid w:val="00D23ECF"/>
    <w:rsid w:val="00D24241"/>
    <w:rsid w:val="00D256DD"/>
    <w:rsid w:val="00D26007"/>
    <w:rsid w:val="00D306DB"/>
    <w:rsid w:val="00D30C4C"/>
    <w:rsid w:val="00D34D11"/>
    <w:rsid w:val="00D40049"/>
    <w:rsid w:val="00D43DAE"/>
    <w:rsid w:val="00D454F3"/>
    <w:rsid w:val="00D470F7"/>
    <w:rsid w:val="00D472B1"/>
    <w:rsid w:val="00D479B8"/>
    <w:rsid w:val="00D54BD0"/>
    <w:rsid w:val="00D54DAC"/>
    <w:rsid w:val="00D55B20"/>
    <w:rsid w:val="00D67140"/>
    <w:rsid w:val="00D73912"/>
    <w:rsid w:val="00D75ABE"/>
    <w:rsid w:val="00D83C18"/>
    <w:rsid w:val="00D850BB"/>
    <w:rsid w:val="00D87CFB"/>
    <w:rsid w:val="00D93F44"/>
    <w:rsid w:val="00D95369"/>
    <w:rsid w:val="00D95D84"/>
    <w:rsid w:val="00DA0DCF"/>
    <w:rsid w:val="00DB0A3D"/>
    <w:rsid w:val="00DB4CD3"/>
    <w:rsid w:val="00DB515E"/>
    <w:rsid w:val="00DB783D"/>
    <w:rsid w:val="00DB7D92"/>
    <w:rsid w:val="00DC2740"/>
    <w:rsid w:val="00DD05C5"/>
    <w:rsid w:val="00DD1587"/>
    <w:rsid w:val="00DE5790"/>
    <w:rsid w:val="00DF5086"/>
    <w:rsid w:val="00DF52B7"/>
    <w:rsid w:val="00E00126"/>
    <w:rsid w:val="00E02D42"/>
    <w:rsid w:val="00E070C7"/>
    <w:rsid w:val="00E0781A"/>
    <w:rsid w:val="00E11471"/>
    <w:rsid w:val="00E13381"/>
    <w:rsid w:val="00E15B45"/>
    <w:rsid w:val="00E2632C"/>
    <w:rsid w:val="00E30081"/>
    <w:rsid w:val="00E301AC"/>
    <w:rsid w:val="00E31222"/>
    <w:rsid w:val="00E341A8"/>
    <w:rsid w:val="00E3505E"/>
    <w:rsid w:val="00E51AAA"/>
    <w:rsid w:val="00E53F14"/>
    <w:rsid w:val="00E56B0D"/>
    <w:rsid w:val="00E57302"/>
    <w:rsid w:val="00E64B2A"/>
    <w:rsid w:val="00E6556A"/>
    <w:rsid w:val="00E65EF4"/>
    <w:rsid w:val="00E670EE"/>
    <w:rsid w:val="00E749C8"/>
    <w:rsid w:val="00E7676A"/>
    <w:rsid w:val="00E81AE3"/>
    <w:rsid w:val="00E95358"/>
    <w:rsid w:val="00E9727D"/>
    <w:rsid w:val="00E979FA"/>
    <w:rsid w:val="00EB1252"/>
    <w:rsid w:val="00EB6466"/>
    <w:rsid w:val="00EB701B"/>
    <w:rsid w:val="00EB77F0"/>
    <w:rsid w:val="00EC01B8"/>
    <w:rsid w:val="00EC046D"/>
    <w:rsid w:val="00EC1FE7"/>
    <w:rsid w:val="00EC422E"/>
    <w:rsid w:val="00EC6501"/>
    <w:rsid w:val="00EC791A"/>
    <w:rsid w:val="00ED22E2"/>
    <w:rsid w:val="00EE1D85"/>
    <w:rsid w:val="00EF2A19"/>
    <w:rsid w:val="00EF6A29"/>
    <w:rsid w:val="00F00437"/>
    <w:rsid w:val="00F011FC"/>
    <w:rsid w:val="00F05856"/>
    <w:rsid w:val="00F06EDC"/>
    <w:rsid w:val="00F109BB"/>
    <w:rsid w:val="00F11297"/>
    <w:rsid w:val="00F2218E"/>
    <w:rsid w:val="00F31B6D"/>
    <w:rsid w:val="00F32022"/>
    <w:rsid w:val="00F4787D"/>
    <w:rsid w:val="00F50240"/>
    <w:rsid w:val="00F5279D"/>
    <w:rsid w:val="00F5527D"/>
    <w:rsid w:val="00F554B0"/>
    <w:rsid w:val="00F63D00"/>
    <w:rsid w:val="00F64DA9"/>
    <w:rsid w:val="00F6538C"/>
    <w:rsid w:val="00F71260"/>
    <w:rsid w:val="00F72DFD"/>
    <w:rsid w:val="00F74E8E"/>
    <w:rsid w:val="00F771A4"/>
    <w:rsid w:val="00F919CE"/>
    <w:rsid w:val="00FA6A12"/>
    <w:rsid w:val="00FB6B1F"/>
    <w:rsid w:val="00FC5558"/>
    <w:rsid w:val="00FC578C"/>
    <w:rsid w:val="00FC7046"/>
    <w:rsid w:val="00FC76B5"/>
    <w:rsid w:val="00FD3970"/>
    <w:rsid w:val="00FD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0D5C"/>
    <w:rPr>
      <w:rFonts w:ascii="Bookman Old Style" w:eastAsia="Times New Roman" w:hAnsi="Bookman Old Style"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E5730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locked/>
    <w:rsid w:val="00E57302"/>
    <w:rPr>
      <w:rFonts w:ascii="Bookman Old Style" w:hAnsi="Bookman Old Style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E5730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locked/>
    <w:rsid w:val="00E57302"/>
    <w:rPr>
      <w:rFonts w:ascii="Bookman Old Style" w:hAnsi="Bookman Old Style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60E7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A60E7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A60E7E"/>
    <w:rPr>
      <w:rFonts w:ascii="Tahoma" w:hAnsi="Tahoma" w:cs="Tahoma"/>
      <w:sz w:val="16"/>
      <w:szCs w:val="16"/>
      <w:lang w:eastAsia="hu-HU"/>
    </w:rPr>
  </w:style>
  <w:style w:type="paragraph" w:styleId="Vltozat">
    <w:name w:val="Revision"/>
    <w:hidden/>
    <w:uiPriority w:val="99"/>
    <w:semiHidden/>
    <w:rsid w:val="00C0010C"/>
    <w:rPr>
      <w:rFonts w:ascii="Bookman Old Style" w:eastAsia="Times New Roman" w:hAnsi="Bookman Old Style"/>
      <w:sz w:val="24"/>
      <w:szCs w:val="24"/>
    </w:rPr>
  </w:style>
  <w:style w:type="character" w:styleId="Jegyzethivatkozs">
    <w:name w:val="annotation reference"/>
    <w:uiPriority w:val="99"/>
    <w:semiHidden/>
    <w:rsid w:val="00C0010C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C0010C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locked/>
    <w:rsid w:val="00C0010C"/>
    <w:rPr>
      <w:rFonts w:ascii="Bookman Old Style" w:hAnsi="Bookman Old Style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C0010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locked/>
    <w:rsid w:val="00C0010C"/>
    <w:rPr>
      <w:rFonts w:ascii="Bookman Old Style" w:hAnsi="Bookman Old Style" w:cs="Times New Roman"/>
      <w:b/>
      <w:bCs/>
      <w:sz w:val="20"/>
      <w:szCs w:val="20"/>
      <w:lang w:eastAsia="hu-HU"/>
    </w:rPr>
  </w:style>
  <w:style w:type="character" w:styleId="Hiperhivatkozs">
    <w:name w:val="Hyperlink"/>
    <w:uiPriority w:val="99"/>
    <w:unhideWhenUsed/>
    <w:rsid w:val="003001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0D5C"/>
    <w:rPr>
      <w:rFonts w:ascii="Bookman Old Style" w:eastAsia="Times New Roman" w:hAnsi="Bookman Old Style"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E5730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locked/>
    <w:rsid w:val="00E57302"/>
    <w:rPr>
      <w:rFonts w:ascii="Bookman Old Style" w:hAnsi="Bookman Old Style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E5730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locked/>
    <w:rsid w:val="00E57302"/>
    <w:rPr>
      <w:rFonts w:ascii="Bookman Old Style" w:hAnsi="Bookman Old Style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60E7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A60E7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A60E7E"/>
    <w:rPr>
      <w:rFonts w:ascii="Tahoma" w:hAnsi="Tahoma" w:cs="Tahoma"/>
      <w:sz w:val="16"/>
      <w:szCs w:val="16"/>
      <w:lang w:eastAsia="hu-HU"/>
    </w:rPr>
  </w:style>
  <w:style w:type="paragraph" w:styleId="Vltozat">
    <w:name w:val="Revision"/>
    <w:hidden/>
    <w:uiPriority w:val="99"/>
    <w:semiHidden/>
    <w:rsid w:val="00C0010C"/>
    <w:rPr>
      <w:rFonts w:ascii="Bookman Old Style" w:eastAsia="Times New Roman" w:hAnsi="Bookman Old Style"/>
      <w:sz w:val="24"/>
      <w:szCs w:val="24"/>
    </w:rPr>
  </w:style>
  <w:style w:type="character" w:styleId="Jegyzethivatkozs">
    <w:name w:val="annotation reference"/>
    <w:uiPriority w:val="99"/>
    <w:semiHidden/>
    <w:rsid w:val="00C0010C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C0010C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locked/>
    <w:rsid w:val="00C0010C"/>
    <w:rPr>
      <w:rFonts w:ascii="Bookman Old Style" w:hAnsi="Bookman Old Style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C0010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locked/>
    <w:rsid w:val="00C0010C"/>
    <w:rPr>
      <w:rFonts w:ascii="Bookman Old Style" w:hAnsi="Bookman Old Style" w:cs="Times New Roman"/>
      <w:b/>
      <w:bCs/>
      <w:sz w:val="20"/>
      <w:szCs w:val="20"/>
      <w:lang w:eastAsia="hu-HU"/>
    </w:rPr>
  </w:style>
  <w:style w:type="character" w:styleId="Hiperhivatkozs">
    <w:name w:val="Hyperlink"/>
    <w:uiPriority w:val="99"/>
    <w:unhideWhenUsed/>
    <w:rsid w:val="003001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5106C-8DBD-4247-B9E8-722386478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emberi erőforrások minisztere</vt:lpstr>
    </vt:vector>
  </TitlesOfParts>
  <Company>eüm</Company>
  <LinksUpToDate>false</LinksUpToDate>
  <CharactersWithSpaces>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emberi erőforrások minisztere</dc:title>
  <dc:creator>Murányi Anna Mária</dc:creator>
  <cp:lastModifiedBy>Gebei Tímea</cp:lastModifiedBy>
  <cp:revision>2</cp:revision>
  <cp:lastPrinted>2014-09-16T08:58:00Z</cp:lastPrinted>
  <dcterms:created xsi:type="dcterms:W3CDTF">2016-08-23T08:46:00Z</dcterms:created>
  <dcterms:modified xsi:type="dcterms:W3CDTF">2016-08-23T08:46:00Z</dcterms:modified>
</cp:coreProperties>
</file>